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6" w:rsidRDefault="00C53752" w:rsidP="00754386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3"/>
      </w:tblGrid>
      <w:tr w:rsidR="00754386" w:rsidTr="00754386">
        <w:trPr>
          <w:trHeight w:val="414"/>
        </w:trPr>
        <w:tc>
          <w:tcPr>
            <w:tcW w:w="5353" w:type="dxa"/>
          </w:tcPr>
          <w:p w:rsidR="00754386" w:rsidRDefault="00754386" w:rsidP="00754386">
            <w:pPr>
              <w:tabs>
                <w:tab w:val="left" w:pos="3656"/>
                <w:tab w:val="center" w:pos="4785"/>
                <w:tab w:val="left" w:pos="5103"/>
              </w:tabs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754386" w:rsidRPr="00754386" w:rsidRDefault="00104A71" w:rsidP="00754386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Приложение №  3</w:t>
            </w:r>
            <w:r w:rsidR="00754386" w:rsidRPr="00754386">
              <w:rPr>
                <w:rFonts w:eastAsia="Calibri"/>
              </w:rPr>
              <w:t xml:space="preserve"> ВД                                                      к основной образовательной программе </w:t>
            </w:r>
          </w:p>
          <w:p w:rsidR="00754386" w:rsidRPr="00754386" w:rsidRDefault="00754386" w:rsidP="00754386">
            <w:pPr>
              <w:pStyle w:val="a7"/>
              <w:rPr>
                <w:rFonts w:eastAsia="Calibri"/>
              </w:rPr>
            </w:pPr>
            <w:r w:rsidRPr="00754386">
              <w:rPr>
                <w:rFonts w:eastAsia="Calibri"/>
              </w:rPr>
              <w:t xml:space="preserve">среднего общего образования                                                   </w:t>
            </w:r>
            <w:r>
              <w:rPr>
                <w:rFonts w:eastAsia="Calibri"/>
              </w:rPr>
              <w:t xml:space="preserve">                              </w:t>
            </w:r>
          </w:p>
          <w:p w:rsidR="00754386" w:rsidRPr="00754386" w:rsidRDefault="00754386" w:rsidP="00754386">
            <w:pPr>
              <w:pStyle w:val="a7"/>
              <w:rPr>
                <w:rFonts w:eastAsia="Calibri"/>
              </w:rPr>
            </w:pPr>
            <w:r w:rsidRPr="00754386">
              <w:rPr>
                <w:rFonts w:eastAsia="Calibri"/>
              </w:rPr>
              <w:t>МОУ «</w:t>
            </w:r>
            <w:proofErr w:type="spellStart"/>
            <w:r w:rsidRPr="00754386">
              <w:rPr>
                <w:rFonts w:eastAsia="Calibri"/>
              </w:rPr>
              <w:t>Килачевская</w:t>
            </w:r>
            <w:proofErr w:type="spellEnd"/>
            <w:r w:rsidRPr="00754386">
              <w:rPr>
                <w:rFonts w:eastAsia="Calibri"/>
              </w:rPr>
              <w:t xml:space="preserve"> СОШ», утвержденной                                                                              </w:t>
            </w:r>
          </w:p>
          <w:p w:rsidR="00754386" w:rsidRDefault="00754386" w:rsidP="00754386">
            <w:pPr>
              <w:pStyle w:val="a7"/>
              <w:rPr>
                <w:rFonts w:eastAsia="Calibri"/>
              </w:rPr>
            </w:pPr>
            <w:r w:rsidRPr="00754386">
              <w:rPr>
                <w:rFonts w:eastAsia="Calibri"/>
              </w:rPr>
              <w:t>приказом МОУ «</w:t>
            </w:r>
            <w:proofErr w:type="spellStart"/>
            <w:r w:rsidRPr="00754386">
              <w:rPr>
                <w:rFonts w:eastAsia="Calibri"/>
              </w:rPr>
              <w:t>Килачевская</w:t>
            </w:r>
            <w:proofErr w:type="spellEnd"/>
            <w:r w:rsidRPr="00754386">
              <w:rPr>
                <w:rFonts w:eastAsia="Calibri"/>
              </w:rPr>
              <w:t xml:space="preserve"> СОШ»</w:t>
            </w:r>
          </w:p>
          <w:p w:rsidR="00754386" w:rsidRPr="006020DF" w:rsidRDefault="00754386" w:rsidP="00754386">
            <w:pPr>
              <w:tabs>
                <w:tab w:val="left" w:pos="5103"/>
              </w:tabs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6020DF">
              <w:rPr>
                <w:rFonts w:eastAsia="Calibri"/>
              </w:rPr>
              <w:t xml:space="preserve">от 31.08.2020г </w:t>
            </w:r>
            <w:r w:rsidRPr="006020DF">
              <w:rPr>
                <w:rFonts w:ascii="Liberation Serif" w:eastAsia="Calibri" w:hAnsi="Liberation Serif"/>
                <w:iCs/>
                <w:sz w:val="24"/>
                <w:szCs w:val="24"/>
              </w:rPr>
              <w:t>№ 56-и/од</w:t>
            </w:r>
          </w:p>
          <w:p w:rsidR="00754386" w:rsidRDefault="00754386" w:rsidP="00754386">
            <w:pPr>
              <w:pStyle w:val="a7"/>
              <w:rPr>
                <w:rFonts w:eastAsia="Calibri"/>
              </w:rPr>
            </w:pPr>
          </w:p>
        </w:tc>
      </w:tr>
    </w:tbl>
    <w:p w:rsidR="00754386" w:rsidRPr="00C21762" w:rsidRDefault="00754386" w:rsidP="00754386">
      <w:pPr>
        <w:tabs>
          <w:tab w:val="left" w:pos="5103"/>
        </w:tabs>
        <w:ind w:left="4253"/>
        <w:rPr>
          <w:rFonts w:ascii="Liberation Serif" w:hAnsi="Liberation Serif"/>
          <w:iCs/>
          <w:sz w:val="24"/>
          <w:szCs w:val="24"/>
        </w:rPr>
      </w:pPr>
    </w:p>
    <w:p w:rsidR="00754386" w:rsidRDefault="00754386" w:rsidP="00754386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</w:p>
    <w:p w:rsidR="00C53752" w:rsidRPr="00C21762" w:rsidRDefault="00C53752" w:rsidP="00754386">
      <w:pPr>
        <w:tabs>
          <w:tab w:val="left" w:pos="3656"/>
          <w:tab w:val="center" w:pos="4785"/>
          <w:tab w:val="left" w:pos="5103"/>
        </w:tabs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</w:r>
    </w:p>
    <w:p w:rsidR="00C53752" w:rsidRDefault="00C53752">
      <w:pPr>
        <w:pStyle w:val="a3"/>
        <w:spacing w:before="71"/>
        <w:ind w:left="5205"/>
        <w:jc w:val="left"/>
      </w:pPr>
    </w:p>
    <w:p w:rsidR="00C53752" w:rsidRDefault="00C53752">
      <w:pPr>
        <w:pStyle w:val="a3"/>
        <w:spacing w:before="71"/>
        <w:ind w:left="5205"/>
        <w:jc w:val="left"/>
      </w:pPr>
    </w:p>
    <w:p w:rsidR="00C53752" w:rsidRDefault="00C53752">
      <w:pPr>
        <w:pStyle w:val="a3"/>
        <w:spacing w:before="71"/>
        <w:ind w:left="5205"/>
        <w:jc w:val="left"/>
      </w:pPr>
    </w:p>
    <w:p w:rsidR="0079695F" w:rsidRDefault="00C53752">
      <w:pPr>
        <w:pStyle w:val="a3"/>
        <w:ind w:left="5205" w:right="677"/>
        <w:jc w:val="left"/>
      </w:pPr>
      <w:r>
        <w:t xml:space="preserve"> </w:t>
      </w: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 w:rsidP="00754386">
      <w:pPr>
        <w:pStyle w:val="a3"/>
        <w:tabs>
          <w:tab w:val="left" w:pos="7655"/>
          <w:tab w:val="left" w:pos="7797"/>
        </w:tabs>
        <w:ind w:left="0"/>
        <w:jc w:val="left"/>
        <w:rPr>
          <w:sz w:val="26"/>
        </w:rPr>
      </w:pPr>
    </w:p>
    <w:p w:rsidR="0079695F" w:rsidRDefault="0079695F">
      <w:pPr>
        <w:pStyle w:val="a3"/>
        <w:spacing w:before="4"/>
        <w:ind w:left="0"/>
        <w:jc w:val="left"/>
        <w:rPr>
          <w:sz w:val="34"/>
        </w:rPr>
      </w:pPr>
    </w:p>
    <w:p w:rsidR="0079695F" w:rsidRPr="00754386" w:rsidRDefault="00754386" w:rsidP="00754386">
      <w:pPr>
        <w:ind w:right="13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261E85">
        <w:rPr>
          <w:b/>
          <w:sz w:val="36"/>
          <w:szCs w:val="36"/>
        </w:rPr>
        <w:t xml:space="preserve">   </w:t>
      </w:r>
      <w:r w:rsidR="00BC3CFA" w:rsidRPr="00754386">
        <w:rPr>
          <w:b/>
          <w:sz w:val="36"/>
          <w:szCs w:val="36"/>
        </w:rPr>
        <w:t>Рабочая программа</w:t>
      </w:r>
    </w:p>
    <w:p w:rsidR="0079695F" w:rsidRPr="00754386" w:rsidRDefault="00754386" w:rsidP="00754386">
      <w:pPr>
        <w:spacing w:before="3" w:line="322" w:lineRule="exact"/>
        <w:ind w:left="810" w:right="7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BC3CFA" w:rsidRPr="00754386">
        <w:rPr>
          <w:b/>
          <w:sz w:val="36"/>
          <w:szCs w:val="36"/>
        </w:rPr>
        <w:t>курса внеурочной деятельности</w:t>
      </w:r>
    </w:p>
    <w:p w:rsidR="00C53752" w:rsidRPr="00754386" w:rsidRDefault="00261E85" w:rsidP="00754386">
      <w:pPr>
        <w:spacing w:line="276" w:lineRule="auto"/>
        <w:ind w:left="1418" w:right="1632" w:hanging="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«Смысловое чтение</w:t>
      </w:r>
      <w:r w:rsidR="00BC3CFA" w:rsidRPr="00754386">
        <w:rPr>
          <w:b/>
          <w:sz w:val="36"/>
          <w:szCs w:val="36"/>
        </w:rPr>
        <w:t>»</w:t>
      </w:r>
    </w:p>
    <w:p w:rsidR="00C53752" w:rsidRPr="00754386" w:rsidRDefault="00C53752" w:rsidP="00754386">
      <w:pPr>
        <w:spacing w:line="276" w:lineRule="auto"/>
        <w:ind w:left="3028" w:right="3032" w:hanging="3"/>
        <w:rPr>
          <w:b/>
          <w:sz w:val="36"/>
          <w:szCs w:val="36"/>
        </w:rPr>
      </w:pPr>
    </w:p>
    <w:p w:rsidR="0079695F" w:rsidRPr="00754386" w:rsidRDefault="00754386" w:rsidP="00754386">
      <w:pPr>
        <w:spacing w:line="276" w:lineRule="auto"/>
        <w:ind w:right="13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BC3CFA" w:rsidRPr="00754386">
        <w:rPr>
          <w:b/>
          <w:sz w:val="36"/>
          <w:szCs w:val="36"/>
        </w:rPr>
        <w:t>Среднее общее образование</w:t>
      </w:r>
    </w:p>
    <w:p w:rsidR="0079695F" w:rsidRPr="00754386" w:rsidRDefault="0079695F" w:rsidP="00754386">
      <w:pPr>
        <w:spacing w:line="276" w:lineRule="auto"/>
        <w:rPr>
          <w:sz w:val="36"/>
          <w:szCs w:val="36"/>
        </w:rPr>
        <w:sectPr w:rsidR="0079695F" w:rsidRPr="0075438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Pr="00754386" w:rsidRDefault="00754386" w:rsidP="006A1024">
      <w:pPr>
        <w:tabs>
          <w:tab w:val="left" w:pos="1937"/>
        </w:tabs>
        <w:spacing w:before="73"/>
        <w:ind w:right="8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754386">
        <w:rPr>
          <w:b/>
          <w:sz w:val="24"/>
        </w:rPr>
        <w:t>1.</w:t>
      </w:r>
      <w:r w:rsidR="00BC3CFA" w:rsidRPr="00754386">
        <w:rPr>
          <w:b/>
          <w:sz w:val="24"/>
        </w:rPr>
        <w:t>Результаты освоения курса внеурочной</w:t>
      </w:r>
      <w:r w:rsidR="00BC3CFA" w:rsidRPr="00754386">
        <w:rPr>
          <w:b/>
          <w:spacing w:val="-2"/>
          <w:sz w:val="24"/>
        </w:rPr>
        <w:t xml:space="preserve"> </w:t>
      </w:r>
      <w:r w:rsidR="00BC3CFA" w:rsidRPr="00754386">
        <w:rPr>
          <w:b/>
          <w:sz w:val="24"/>
        </w:rPr>
        <w:t>деятельности</w:t>
      </w:r>
      <w:r w:rsidR="006020DF">
        <w:rPr>
          <w:b/>
          <w:sz w:val="24"/>
        </w:rPr>
        <w:t xml:space="preserve"> «Смысловое чтение»</w:t>
      </w:r>
    </w:p>
    <w:p w:rsidR="0079695F" w:rsidRDefault="0079695F">
      <w:pPr>
        <w:pStyle w:val="a3"/>
        <w:spacing w:before="7"/>
        <w:ind w:left="0"/>
        <w:jc w:val="left"/>
        <w:rPr>
          <w:b/>
          <w:sz w:val="27"/>
        </w:rPr>
      </w:pPr>
    </w:p>
    <w:p w:rsidR="0079695F" w:rsidRDefault="00BC3CFA">
      <w:pPr>
        <w:pStyle w:val="a3"/>
        <w:ind w:right="115" w:firstLine="878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79695F" w:rsidRDefault="00BC3CFA" w:rsidP="006020DF">
      <w:pPr>
        <w:pStyle w:val="a3"/>
        <w:ind w:right="108"/>
      </w:pPr>
      <w:proofErr w:type="gramStart"/>
      <w:r w:rsidRPr="006020DF">
        <w:rPr>
          <w:b/>
        </w:rPr>
        <w:t>-личностным,</w:t>
      </w:r>
      <w: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осознанию</w:t>
      </w:r>
      <w:r>
        <w:rPr>
          <w:spacing w:val="-16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идентичности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поликультурном социуме;</w:t>
      </w:r>
      <w:proofErr w:type="gramEnd"/>
    </w:p>
    <w:p w:rsidR="0079695F" w:rsidRDefault="00BC3CFA" w:rsidP="006020DF">
      <w:pPr>
        <w:pStyle w:val="a3"/>
        <w:ind w:right="105"/>
      </w:pPr>
      <w:r>
        <w:t>-</w:t>
      </w:r>
      <w:proofErr w:type="spellStart"/>
      <w:r w:rsidRPr="006020DF">
        <w:rPr>
          <w:b/>
        </w:rPr>
        <w:t>метапредметным</w:t>
      </w:r>
      <w:proofErr w:type="spellEnd"/>
      <w:r w:rsidRPr="006020DF">
        <w:rPr>
          <w:b/>
        </w:rPr>
        <w:t>,</w:t>
      </w:r>
      <w:r>
        <w:t xml:space="preserve">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>
        <w:t>о-</w:t>
      </w:r>
      <w:proofErr w:type="gramEnd"/>
      <w:r>
        <w:t xml:space="preserve"> исследовательской, проектной и социальной деятельности;</w:t>
      </w:r>
    </w:p>
    <w:p w:rsidR="0079695F" w:rsidRDefault="00BC3CFA" w:rsidP="006020DF">
      <w:pPr>
        <w:pStyle w:val="a3"/>
        <w:spacing w:before="1"/>
        <w:ind w:right="107"/>
      </w:pPr>
      <w:proofErr w:type="gramStart"/>
      <w:r w:rsidRPr="006020DF">
        <w:rPr>
          <w:b/>
        </w:rPr>
        <w:t>-предметным,</w:t>
      </w:r>
      <w: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9695F" w:rsidRDefault="0079695F">
      <w:pPr>
        <w:pStyle w:val="a3"/>
        <w:spacing w:before="6"/>
        <w:ind w:left="0"/>
        <w:jc w:val="left"/>
        <w:rPr>
          <w:sz w:val="27"/>
        </w:rPr>
      </w:pPr>
    </w:p>
    <w:p w:rsidR="0079695F" w:rsidRDefault="00BC3CFA">
      <w:pPr>
        <w:pStyle w:val="1"/>
        <w:ind w:left="810" w:right="817" w:firstLine="0"/>
        <w:jc w:val="center"/>
      </w:pPr>
      <w:r>
        <w:t>Личностные результаты освоения курса внеурочной деятельности «</w:t>
      </w:r>
      <w:r w:rsidR="00261E85">
        <w:t>Смысловое чтение</w:t>
      </w:r>
      <w:r>
        <w:t>»:</w:t>
      </w:r>
    </w:p>
    <w:p w:rsidR="0079695F" w:rsidRDefault="0079695F">
      <w:pPr>
        <w:pStyle w:val="a3"/>
        <w:spacing w:before="1"/>
        <w:ind w:left="0"/>
        <w:jc w:val="left"/>
        <w:rPr>
          <w:b/>
        </w:rPr>
      </w:pPr>
    </w:p>
    <w:p w:rsidR="0079695F" w:rsidRDefault="00BC3CFA">
      <w:pPr>
        <w:ind w:left="102" w:right="113" w:firstLine="707"/>
        <w:jc w:val="both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79695F" w:rsidRDefault="00BC3CFA">
      <w:pPr>
        <w:pStyle w:val="a3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695F" w:rsidRDefault="00BC3CFA">
      <w:pPr>
        <w:pStyle w:val="a3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9695F" w:rsidRDefault="00BC3CFA">
      <w:pPr>
        <w:pStyle w:val="a3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9695F" w:rsidRDefault="00BC3CFA">
      <w:pPr>
        <w:pStyle w:val="a3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695F" w:rsidRDefault="00BC3CFA">
      <w:pPr>
        <w:pStyle w:val="a3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9695F" w:rsidRDefault="00BC3CFA">
      <w:pPr>
        <w:pStyle w:val="a3"/>
        <w:ind w:left="810"/>
      </w:pPr>
      <w:r>
        <w:t>неприятие вредных привычек: курения, употребления алкоголя, наркотиков.</w:t>
      </w:r>
    </w:p>
    <w:p w:rsidR="0079695F" w:rsidRDefault="00BC3CFA">
      <w:pPr>
        <w:pStyle w:val="1"/>
        <w:ind w:right="115"/>
        <w:jc w:val="both"/>
      </w:pPr>
      <w:r>
        <w:t>Личностные результаты в сфере отношений обучающихся к России как к Родине (Отечеству):</w:t>
      </w:r>
    </w:p>
    <w:p w:rsidR="0079695F" w:rsidRDefault="00BC3CFA">
      <w:pPr>
        <w:pStyle w:val="a3"/>
        <w:spacing w:before="2" w:line="237" w:lineRule="auto"/>
        <w:ind w:right="105" w:firstLine="707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</w:p>
    <w:p w:rsidR="0079695F" w:rsidRDefault="0079695F">
      <w:pPr>
        <w:spacing w:line="237" w:lineRule="auto"/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8"/>
      </w:pPr>
      <w:r>
        <w:lastRenderedPageBreak/>
        <w:t>российского народа и судьбе России, патриотизм, готовность к служению Отечеству, его защите;</w:t>
      </w:r>
    </w:p>
    <w:p w:rsidR="0079695F" w:rsidRDefault="00BC3CFA">
      <w:pPr>
        <w:pStyle w:val="a3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695F" w:rsidRDefault="00BC3CFA">
      <w:pPr>
        <w:pStyle w:val="a3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695F" w:rsidRDefault="00BC3CFA">
      <w:pPr>
        <w:pStyle w:val="a3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jc w:val="both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79695F" w:rsidRDefault="00BC3CFA">
      <w:pPr>
        <w:pStyle w:val="a3"/>
        <w:spacing w:before="1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79695F" w:rsidRDefault="00BC3CFA">
      <w:pPr>
        <w:pStyle w:val="a3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9695F" w:rsidRDefault="00BC3CFA">
      <w:pPr>
        <w:pStyle w:val="a3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9695F" w:rsidRDefault="00BC3CFA">
      <w:pPr>
        <w:pStyle w:val="a3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695F" w:rsidRDefault="00BC3CFA">
      <w:pPr>
        <w:pStyle w:val="a3"/>
        <w:spacing w:before="1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9695F" w:rsidRDefault="00BC3CFA">
      <w:pPr>
        <w:pStyle w:val="a3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79695F" w:rsidRDefault="00BC3CFA">
      <w:pPr>
        <w:pStyle w:val="a3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79695F" w:rsidRDefault="00BC3CFA">
      <w:pPr>
        <w:pStyle w:val="a3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7"/>
        <w:jc w:val="both"/>
      </w:pPr>
      <w:r>
        <w:t>Личностные результаты в сфере отношений обучающихся с окружающими людьми:</w:t>
      </w:r>
    </w:p>
    <w:p w:rsidR="0079695F" w:rsidRDefault="00BC3CFA">
      <w:pPr>
        <w:pStyle w:val="a3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9695F" w:rsidRDefault="00BC3CFA">
      <w:pPr>
        <w:pStyle w:val="a3"/>
        <w:spacing w:before="1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695F" w:rsidRDefault="00BC3CFA">
      <w:pPr>
        <w:pStyle w:val="a3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695F" w:rsidRDefault="0079695F">
      <w:pPr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2" w:firstLine="707"/>
      </w:pPr>
      <w:r>
        <w:lastRenderedPageBreak/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79695F" w:rsidRDefault="00BC3CFA">
      <w:pPr>
        <w:pStyle w:val="a3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5"/>
        <w:jc w:val="both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79695F" w:rsidRDefault="00BC3CFA">
      <w:pPr>
        <w:pStyle w:val="a3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9695F" w:rsidRDefault="00BC3CFA">
      <w:pPr>
        <w:pStyle w:val="a3"/>
        <w:spacing w:before="1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695F" w:rsidRDefault="00BC3CFA">
      <w:pPr>
        <w:pStyle w:val="a3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9695F" w:rsidRDefault="00BC3CFA">
      <w:pPr>
        <w:pStyle w:val="a3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79695F" w:rsidRDefault="00BC3CFA">
      <w:pPr>
        <w:pStyle w:val="a3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79695F" w:rsidRDefault="00BC3CFA">
      <w:pPr>
        <w:pStyle w:val="a3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spacing w:before="1"/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6"/>
        <w:jc w:val="both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79695F" w:rsidRDefault="00BC3CFA">
      <w:pPr>
        <w:pStyle w:val="a3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79695F" w:rsidRDefault="00BC3CFA">
      <w:pPr>
        <w:pStyle w:val="a3"/>
      </w:pPr>
      <w:r>
        <w:t>жизненных планов;</w:t>
      </w:r>
    </w:p>
    <w:p w:rsidR="0079695F" w:rsidRDefault="00BC3CFA">
      <w:pPr>
        <w:pStyle w:val="a3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9695F" w:rsidRDefault="00BC3CFA">
      <w:pPr>
        <w:pStyle w:val="a3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9695F" w:rsidRDefault="00BC3CFA">
      <w:pPr>
        <w:pStyle w:val="a3"/>
        <w:spacing w:before="1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79695F" w:rsidRDefault="0079695F">
      <w:pPr>
        <w:pStyle w:val="a3"/>
        <w:ind w:left="0"/>
        <w:jc w:val="left"/>
        <w:rPr>
          <w:sz w:val="22"/>
        </w:rPr>
      </w:pPr>
    </w:p>
    <w:p w:rsidR="0079695F" w:rsidRDefault="00BC3CFA">
      <w:pPr>
        <w:pStyle w:val="1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79695F" w:rsidRDefault="0079695F">
      <w:pPr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9695F" w:rsidRDefault="0079695F">
      <w:pPr>
        <w:pStyle w:val="a3"/>
        <w:ind w:left="0"/>
        <w:jc w:val="left"/>
      </w:pPr>
    </w:p>
    <w:p w:rsidR="00261E85" w:rsidRDefault="00261E85" w:rsidP="00261E85">
      <w:pPr>
        <w:pStyle w:val="a4"/>
        <w:ind w:left="928"/>
        <w:jc w:val="center"/>
        <w:rPr>
          <w:b/>
          <w:i/>
          <w:sz w:val="24"/>
          <w:szCs w:val="24"/>
        </w:rPr>
      </w:pPr>
      <w:r w:rsidRPr="0047135D">
        <w:rPr>
          <w:b/>
          <w:i/>
          <w:sz w:val="24"/>
          <w:szCs w:val="24"/>
        </w:rPr>
        <w:t>Планируе</w:t>
      </w:r>
      <w:r>
        <w:rPr>
          <w:b/>
          <w:i/>
          <w:sz w:val="24"/>
          <w:szCs w:val="24"/>
        </w:rPr>
        <w:t xml:space="preserve">мые результаты освоения </w:t>
      </w:r>
      <w:r w:rsidRPr="0047135D">
        <w:rPr>
          <w:b/>
          <w:i/>
          <w:sz w:val="24"/>
          <w:szCs w:val="24"/>
        </w:rPr>
        <w:t xml:space="preserve"> курса</w:t>
      </w:r>
      <w:r>
        <w:rPr>
          <w:b/>
          <w:i/>
          <w:sz w:val="24"/>
          <w:szCs w:val="24"/>
        </w:rPr>
        <w:t xml:space="preserve"> внеурочной деятельности </w:t>
      </w:r>
    </w:p>
    <w:p w:rsidR="00261E85" w:rsidRDefault="00261E85" w:rsidP="00261E85">
      <w:pPr>
        <w:pStyle w:val="a4"/>
        <w:ind w:left="92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«Смысловое чтение»</w:t>
      </w:r>
    </w:p>
    <w:p w:rsidR="00261E85" w:rsidRPr="0047135D" w:rsidRDefault="00261E85" w:rsidP="00261E85">
      <w:pPr>
        <w:pStyle w:val="a4"/>
        <w:tabs>
          <w:tab w:val="left" w:pos="851"/>
        </w:tabs>
        <w:ind w:left="709"/>
        <w:jc w:val="center"/>
        <w:rPr>
          <w:b/>
          <w:i/>
          <w:sz w:val="24"/>
          <w:szCs w:val="24"/>
        </w:rPr>
      </w:pPr>
    </w:p>
    <w:p w:rsidR="00261E85" w:rsidRPr="0047135D" w:rsidRDefault="00261E85" w:rsidP="00261E85">
      <w:pPr>
        <w:ind w:firstLine="708"/>
        <w:jc w:val="both"/>
        <w:rPr>
          <w:bCs/>
          <w:sz w:val="24"/>
          <w:szCs w:val="24"/>
          <w:lang w:eastAsia="ru-RU"/>
        </w:rPr>
      </w:pPr>
      <w:r w:rsidRPr="0047135D">
        <w:rPr>
          <w:bCs/>
          <w:sz w:val="24"/>
          <w:szCs w:val="24"/>
          <w:lang w:eastAsia="ru-RU"/>
        </w:rPr>
        <w:t xml:space="preserve">Планирование результатов освоения программы курса исходит из требований к </w:t>
      </w:r>
      <w:proofErr w:type="spellStart"/>
      <w:r w:rsidRPr="0047135D">
        <w:rPr>
          <w:bCs/>
          <w:sz w:val="24"/>
          <w:szCs w:val="24"/>
          <w:lang w:eastAsia="ru-RU"/>
        </w:rPr>
        <w:t>метапредметным</w:t>
      </w:r>
      <w:proofErr w:type="spellEnd"/>
      <w:r w:rsidRPr="0047135D">
        <w:rPr>
          <w:bCs/>
          <w:sz w:val="24"/>
          <w:szCs w:val="24"/>
          <w:lang w:eastAsia="ru-RU"/>
        </w:rPr>
        <w:t xml:space="preserve"> результатам освоения образовательной программы:</w:t>
      </w:r>
    </w:p>
    <w:p w:rsidR="00261E85" w:rsidRPr="0047135D" w:rsidRDefault="00261E85" w:rsidP="00261E85">
      <w:pPr>
        <w:widowControl/>
        <w:numPr>
          <w:ilvl w:val="0"/>
          <w:numId w:val="3"/>
        </w:numPr>
        <w:autoSpaceDE/>
        <w:autoSpaceDN/>
        <w:ind w:left="851"/>
        <w:jc w:val="both"/>
        <w:rPr>
          <w:bCs/>
          <w:sz w:val="24"/>
          <w:szCs w:val="24"/>
          <w:lang w:eastAsia="ru-RU"/>
        </w:rPr>
      </w:pPr>
      <w:r w:rsidRPr="0047135D">
        <w:rPr>
          <w:bCs/>
          <w:sz w:val="24"/>
          <w:szCs w:val="24"/>
          <w:lang w:eastAsia="ru-RU"/>
        </w:rPr>
        <w:t xml:space="preserve">демонстрировать отдельные навыки смыслового чтения текстов различных стилей и жанров;     </w:t>
      </w:r>
    </w:p>
    <w:p w:rsidR="00261E85" w:rsidRPr="0047135D" w:rsidRDefault="00261E85" w:rsidP="00261E85">
      <w:pPr>
        <w:widowControl/>
        <w:numPr>
          <w:ilvl w:val="0"/>
          <w:numId w:val="3"/>
        </w:numPr>
        <w:autoSpaceDE/>
        <w:autoSpaceDN/>
        <w:ind w:left="851"/>
        <w:jc w:val="both"/>
        <w:rPr>
          <w:bCs/>
          <w:sz w:val="24"/>
          <w:szCs w:val="24"/>
          <w:lang w:eastAsia="ru-RU"/>
        </w:rPr>
      </w:pPr>
      <w:r w:rsidRPr="0047135D">
        <w:rPr>
          <w:bCs/>
          <w:sz w:val="24"/>
          <w:szCs w:val="24"/>
          <w:lang w:eastAsia="ru-RU"/>
        </w:rPr>
        <w:t xml:space="preserve">осознанно строить речевое высказывание в соответствии с задачами коммуникации; </w:t>
      </w:r>
    </w:p>
    <w:p w:rsidR="00261E85" w:rsidRPr="0047135D" w:rsidRDefault="00261E85" w:rsidP="00261E85">
      <w:pPr>
        <w:widowControl/>
        <w:numPr>
          <w:ilvl w:val="0"/>
          <w:numId w:val="3"/>
        </w:numPr>
        <w:autoSpaceDE/>
        <w:autoSpaceDN/>
        <w:ind w:left="851"/>
        <w:jc w:val="both"/>
        <w:rPr>
          <w:bCs/>
          <w:sz w:val="24"/>
          <w:szCs w:val="24"/>
          <w:lang w:eastAsia="ru-RU"/>
        </w:rPr>
      </w:pPr>
      <w:r w:rsidRPr="0047135D">
        <w:rPr>
          <w:bCs/>
          <w:sz w:val="24"/>
          <w:szCs w:val="24"/>
          <w:lang w:eastAsia="ru-RU"/>
        </w:rPr>
        <w:t>составлять тексты в устной и письменной формах.</w:t>
      </w:r>
    </w:p>
    <w:p w:rsidR="00261E85" w:rsidRPr="0047135D" w:rsidRDefault="00261E85" w:rsidP="00261E85">
      <w:pPr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 xml:space="preserve">В сфере развития </w:t>
      </w:r>
      <w:r w:rsidRPr="0047135D">
        <w:rPr>
          <w:b/>
          <w:bCs/>
          <w:i/>
          <w:sz w:val="24"/>
          <w:szCs w:val="24"/>
          <w:u w:val="single"/>
          <w:lang w:eastAsia="ru-RU"/>
        </w:rPr>
        <w:t>регулятивных</w:t>
      </w:r>
      <w:r w:rsidRPr="0047135D">
        <w:rPr>
          <w:bCs/>
          <w:sz w:val="24"/>
          <w:szCs w:val="24"/>
          <w:lang w:eastAsia="ru-RU"/>
        </w:rPr>
        <w:t xml:space="preserve"> универсальных учебных действий</w:t>
      </w:r>
      <w:r w:rsidRPr="0047135D">
        <w:rPr>
          <w:sz w:val="24"/>
          <w:szCs w:val="24"/>
          <w:lang w:eastAsia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47135D">
        <w:rPr>
          <w:sz w:val="24"/>
          <w:szCs w:val="24"/>
          <w:lang w:eastAsia="ru-RU"/>
        </w:rPr>
        <w:t>действия</w:t>
      </w:r>
      <w:proofErr w:type="gramEnd"/>
      <w:r w:rsidRPr="0047135D">
        <w:rPr>
          <w:sz w:val="24"/>
          <w:szCs w:val="24"/>
          <w:lang w:eastAsia="ru-RU"/>
        </w:rPr>
        <w:t xml:space="preserve">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261E85" w:rsidRDefault="00261E85" w:rsidP="00261E85">
      <w:pPr>
        <w:jc w:val="both"/>
        <w:rPr>
          <w:sz w:val="24"/>
          <w:szCs w:val="24"/>
          <w:lang w:eastAsia="ru-RU"/>
        </w:rPr>
      </w:pPr>
    </w:p>
    <w:p w:rsidR="00261E85" w:rsidRPr="0047135D" w:rsidRDefault="00261E85" w:rsidP="00261E85">
      <w:pPr>
        <w:jc w:val="both"/>
        <w:rPr>
          <w:sz w:val="24"/>
          <w:szCs w:val="24"/>
          <w:lang w:eastAsia="ru-RU"/>
        </w:rPr>
      </w:pPr>
      <w:proofErr w:type="gramStart"/>
      <w:r w:rsidRPr="0047135D">
        <w:rPr>
          <w:sz w:val="24"/>
          <w:szCs w:val="24"/>
          <w:lang w:eastAsia="ru-RU"/>
        </w:rPr>
        <w:t xml:space="preserve">В сфере развития </w:t>
      </w:r>
      <w:r w:rsidRPr="0047135D">
        <w:rPr>
          <w:b/>
          <w:bCs/>
          <w:i/>
          <w:sz w:val="24"/>
          <w:szCs w:val="24"/>
          <w:u w:val="single"/>
          <w:lang w:eastAsia="ru-RU"/>
        </w:rPr>
        <w:t>коммуникативны</w:t>
      </w:r>
      <w:r w:rsidRPr="0047135D">
        <w:rPr>
          <w:b/>
          <w:bCs/>
          <w:i/>
          <w:sz w:val="24"/>
          <w:szCs w:val="24"/>
          <w:lang w:eastAsia="ru-RU"/>
        </w:rPr>
        <w:t>х</w:t>
      </w:r>
      <w:r w:rsidRPr="0047135D">
        <w:rPr>
          <w:bCs/>
          <w:sz w:val="24"/>
          <w:szCs w:val="24"/>
          <w:lang w:eastAsia="ru-RU"/>
        </w:rPr>
        <w:t xml:space="preserve"> универсальных учебных действий</w:t>
      </w:r>
      <w:r w:rsidRPr="0047135D">
        <w:rPr>
          <w:sz w:val="24"/>
          <w:szCs w:val="24"/>
          <w:lang w:eastAsia="ru-RU"/>
        </w:rPr>
        <w:t xml:space="preserve"> на занятиях курса приоритетное внимание уделяется: формированию действий по организации и планированию </w:t>
      </w:r>
      <w:r w:rsidRPr="0047135D">
        <w:rPr>
          <w:i/>
          <w:iCs/>
          <w:sz w:val="24"/>
          <w:szCs w:val="24"/>
          <w:lang w:eastAsia="ru-RU"/>
        </w:rPr>
        <w:t>учебного сотрудничества с учителем и сверстниками</w:t>
      </w:r>
      <w:r w:rsidRPr="0047135D">
        <w:rPr>
          <w:sz w:val="24"/>
          <w:szCs w:val="24"/>
          <w:lang w:eastAsia="ru-RU"/>
        </w:rPr>
        <w:t xml:space="preserve"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</w:t>
      </w:r>
      <w:r w:rsidRPr="0047135D">
        <w:rPr>
          <w:iCs/>
          <w:sz w:val="24"/>
          <w:szCs w:val="24"/>
          <w:lang w:eastAsia="ru-RU"/>
        </w:rPr>
        <w:t>коммуникативной компетентности</w:t>
      </w:r>
      <w:r w:rsidRPr="0047135D">
        <w:rPr>
          <w:sz w:val="24"/>
          <w:szCs w:val="24"/>
          <w:lang w:eastAsia="ru-RU"/>
        </w:rPr>
        <w:t>: ставить и решать многообразные коммуникативные задачи;</w:t>
      </w:r>
      <w:proofErr w:type="gramEnd"/>
      <w:r w:rsidRPr="0047135D">
        <w:rPr>
          <w:sz w:val="24"/>
          <w:szCs w:val="24"/>
          <w:lang w:eastAsia="ru-RU"/>
        </w:rPr>
        <w:t xml:space="preserve">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развитию </w:t>
      </w:r>
      <w:r w:rsidRPr="0047135D">
        <w:rPr>
          <w:iCs/>
          <w:sz w:val="24"/>
          <w:szCs w:val="24"/>
          <w:lang w:eastAsia="ru-RU"/>
        </w:rPr>
        <w:t>речевой деятельности</w:t>
      </w:r>
      <w:r w:rsidRPr="0047135D">
        <w:rPr>
          <w:sz w:val="24"/>
          <w:szCs w:val="24"/>
          <w:lang w:eastAsia="ru-RU"/>
        </w:rPr>
        <w:t>, приобретению опыта использования речевых сре</w:t>
      </w:r>
      <w:proofErr w:type="gramStart"/>
      <w:r w:rsidRPr="0047135D">
        <w:rPr>
          <w:sz w:val="24"/>
          <w:szCs w:val="24"/>
          <w:lang w:eastAsia="ru-RU"/>
        </w:rPr>
        <w:t>дств дл</w:t>
      </w:r>
      <w:proofErr w:type="gramEnd"/>
      <w:r w:rsidRPr="0047135D">
        <w:rPr>
          <w:sz w:val="24"/>
          <w:szCs w:val="24"/>
          <w:lang w:eastAsia="ru-RU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261E85" w:rsidRDefault="00261E85" w:rsidP="00261E85">
      <w:pPr>
        <w:jc w:val="both"/>
        <w:rPr>
          <w:sz w:val="24"/>
          <w:szCs w:val="24"/>
          <w:lang w:eastAsia="ru-RU"/>
        </w:rPr>
      </w:pPr>
    </w:p>
    <w:p w:rsidR="00261E85" w:rsidRPr="0047135D" w:rsidRDefault="00261E85" w:rsidP="00261E85">
      <w:pPr>
        <w:jc w:val="both"/>
        <w:rPr>
          <w:sz w:val="24"/>
          <w:szCs w:val="24"/>
          <w:lang w:eastAsia="ru-RU"/>
        </w:rPr>
      </w:pPr>
      <w:proofErr w:type="gramStart"/>
      <w:r w:rsidRPr="0047135D">
        <w:rPr>
          <w:sz w:val="24"/>
          <w:szCs w:val="24"/>
          <w:lang w:eastAsia="ru-RU"/>
        </w:rPr>
        <w:t xml:space="preserve">В сфере развития </w:t>
      </w:r>
      <w:r w:rsidRPr="0047135D">
        <w:rPr>
          <w:b/>
          <w:bCs/>
          <w:i/>
          <w:sz w:val="24"/>
          <w:szCs w:val="24"/>
          <w:u w:val="single"/>
          <w:lang w:eastAsia="ru-RU"/>
        </w:rPr>
        <w:t>познавательных</w:t>
      </w:r>
      <w:r w:rsidRPr="0047135D">
        <w:rPr>
          <w:bCs/>
          <w:sz w:val="24"/>
          <w:szCs w:val="24"/>
          <w:lang w:eastAsia="ru-RU"/>
        </w:rPr>
        <w:t xml:space="preserve"> универсальных учебных действий</w:t>
      </w:r>
      <w:r w:rsidRPr="0047135D">
        <w:rPr>
          <w:sz w:val="24"/>
          <w:szCs w:val="24"/>
          <w:lang w:eastAsia="ru-RU"/>
        </w:rPr>
        <w:t xml:space="preserve"> приоритетное внимание на занятиях уделяется развитию </w:t>
      </w:r>
      <w:r w:rsidRPr="0047135D">
        <w:rPr>
          <w:iCs/>
          <w:sz w:val="24"/>
          <w:szCs w:val="24"/>
          <w:lang w:eastAsia="ru-RU"/>
        </w:rPr>
        <w:t>стратегий смыслового чтения</w:t>
      </w:r>
      <w:r w:rsidRPr="0047135D">
        <w:rPr>
          <w:sz w:val="24"/>
          <w:szCs w:val="24"/>
          <w:lang w:eastAsia="ru-RU"/>
        </w:rPr>
        <w:t xml:space="preserve"> и </w:t>
      </w:r>
      <w:r w:rsidRPr="0047135D">
        <w:rPr>
          <w:iCs/>
          <w:sz w:val="24"/>
          <w:szCs w:val="24"/>
          <w:lang w:eastAsia="ru-RU"/>
        </w:rPr>
        <w:t>работе с информацией</w:t>
      </w:r>
      <w:r w:rsidRPr="0047135D">
        <w:rPr>
          <w:sz w:val="24"/>
          <w:szCs w:val="24"/>
          <w:lang w:eastAsia="ru-RU"/>
        </w:rPr>
        <w:t xml:space="preserve">; практическому освоению </w:t>
      </w:r>
      <w:r w:rsidRPr="0047135D">
        <w:rPr>
          <w:iCs/>
          <w:sz w:val="24"/>
          <w:szCs w:val="24"/>
          <w:lang w:eastAsia="ru-RU"/>
        </w:rPr>
        <w:t>методов познания</w:t>
      </w:r>
      <w:r w:rsidRPr="0047135D">
        <w:rPr>
          <w:sz w:val="24"/>
          <w:szCs w:val="24"/>
          <w:lang w:eastAsia="ru-RU"/>
        </w:rPr>
        <w:t xml:space="preserve">, используемых в различных областях знания и сферах культуры, соответствующего им </w:t>
      </w:r>
      <w:r w:rsidRPr="0047135D">
        <w:rPr>
          <w:iCs/>
          <w:sz w:val="24"/>
          <w:szCs w:val="24"/>
          <w:lang w:eastAsia="ru-RU"/>
        </w:rPr>
        <w:t>инструментария и понятийного аппарата</w:t>
      </w:r>
      <w:r w:rsidRPr="0047135D">
        <w:rPr>
          <w:sz w:val="24"/>
          <w:szCs w:val="24"/>
          <w:lang w:eastAsia="ru-RU"/>
        </w:rPr>
        <w:t xml:space="preserve">, регулярному обращению в учебном процессе к использованию </w:t>
      </w:r>
      <w:proofErr w:type="spellStart"/>
      <w:r w:rsidRPr="0047135D">
        <w:rPr>
          <w:sz w:val="24"/>
          <w:szCs w:val="24"/>
          <w:lang w:eastAsia="ru-RU"/>
        </w:rPr>
        <w:t>общеучебных</w:t>
      </w:r>
      <w:proofErr w:type="spellEnd"/>
      <w:r w:rsidRPr="0047135D">
        <w:rPr>
          <w:sz w:val="24"/>
          <w:szCs w:val="24"/>
          <w:lang w:eastAsia="ru-RU"/>
        </w:rPr>
        <w:t xml:space="preserve"> умений, знаково-символических средств, широкого спектра</w:t>
      </w:r>
      <w:r w:rsidRPr="0047135D">
        <w:rPr>
          <w:iCs/>
          <w:sz w:val="24"/>
          <w:szCs w:val="24"/>
          <w:lang w:eastAsia="ru-RU"/>
        </w:rPr>
        <w:t xml:space="preserve"> логических действий и операций.</w:t>
      </w:r>
      <w:proofErr w:type="gramEnd"/>
      <w:r w:rsidRPr="0047135D">
        <w:rPr>
          <w:iCs/>
          <w:sz w:val="24"/>
          <w:szCs w:val="24"/>
          <w:lang w:eastAsia="ru-RU"/>
        </w:rPr>
        <w:t xml:space="preserve"> </w:t>
      </w:r>
      <w:r w:rsidRPr="0047135D">
        <w:rPr>
          <w:sz w:val="24"/>
          <w:szCs w:val="24"/>
          <w:lang w:eastAsia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261E85" w:rsidRDefault="00261E85" w:rsidP="00261E85">
      <w:pPr>
        <w:ind w:firstLine="708"/>
        <w:jc w:val="both"/>
        <w:rPr>
          <w:bCs/>
          <w:sz w:val="24"/>
          <w:szCs w:val="24"/>
          <w:lang w:eastAsia="ru-RU"/>
        </w:rPr>
      </w:pP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bCs/>
          <w:sz w:val="24"/>
          <w:szCs w:val="24"/>
          <w:lang w:eastAsia="ru-RU"/>
        </w:rPr>
        <w:t>В основе реализации программы курса</w:t>
      </w:r>
      <w:r>
        <w:rPr>
          <w:bCs/>
          <w:sz w:val="24"/>
          <w:szCs w:val="24"/>
          <w:lang w:eastAsia="ru-RU"/>
        </w:rPr>
        <w:t xml:space="preserve"> внеурочной деятельности «Смысловое чтение</w:t>
      </w:r>
      <w:r w:rsidRPr="0047135D">
        <w:rPr>
          <w:bCs/>
          <w:sz w:val="24"/>
          <w:szCs w:val="24"/>
          <w:lang w:eastAsia="ru-RU"/>
        </w:rPr>
        <w:t>» лежит системно-</w:t>
      </w:r>
      <w:proofErr w:type="spellStart"/>
      <w:r w:rsidRPr="0047135D">
        <w:rPr>
          <w:bCs/>
          <w:sz w:val="24"/>
          <w:szCs w:val="24"/>
          <w:lang w:eastAsia="ru-RU"/>
        </w:rPr>
        <w:t>деятельностный</w:t>
      </w:r>
      <w:proofErr w:type="spellEnd"/>
      <w:r w:rsidRPr="0047135D">
        <w:rPr>
          <w:bCs/>
          <w:sz w:val="24"/>
          <w:szCs w:val="24"/>
          <w:lang w:eastAsia="ru-RU"/>
        </w:rPr>
        <w:t xml:space="preserve"> подход</w:t>
      </w:r>
      <w:r w:rsidRPr="0047135D">
        <w:rPr>
          <w:sz w:val="24"/>
          <w:szCs w:val="24"/>
          <w:lang w:eastAsia="ru-RU"/>
        </w:rPr>
        <w:t>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</w:t>
      </w:r>
    </w:p>
    <w:p w:rsidR="00261E85" w:rsidRPr="0047135D" w:rsidRDefault="00261E85" w:rsidP="00261E85">
      <w:pPr>
        <w:ind w:firstLine="708"/>
        <w:jc w:val="both"/>
        <w:rPr>
          <w:bCs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261E85" w:rsidRPr="0047135D" w:rsidRDefault="00261E85" w:rsidP="00261E85">
      <w:pPr>
        <w:ind w:firstLine="708"/>
        <w:jc w:val="both"/>
        <w:rPr>
          <w:b/>
          <w:bCs/>
          <w:i/>
          <w:sz w:val="24"/>
          <w:szCs w:val="24"/>
          <w:lang w:eastAsia="ru-RU"/>
        </w:rPr>
      </w:pPr>
      <w:r w:rsidRPr="0047135D">
        <w:rPr>
          <w:b/>
          <w:bCs/>
          <w:i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47135D">
        <w:rPr>
          <w:b/>
          <w:bCs/>
          <w:i/>
          <w:sz w:val="24"/>
          <w:szCs w:val="24"/>
          <w:lang w:eastAsia="ru-RU"/>
        </w:rPr>
        <w:t>прочитанного</w:t>
      </w:r>
      <w:proofErr w:type="gramEnd"/>
    </w:p>
    <w:p w:rsidR="00261E85" w:rsidRDefault="00261E85" w:rsidP="00261E85">
      <w:pPr>
        <w:jc w:val="both"/>
        <w:rPr>
          <w:sz w:val="24"/>
          <w:szCs w:val="24"/>
          <w:lang w:eastAsia="ru-RU"/>
        </w:rPr>
      </w:pPr>
    </w:p>
    <w:p w:rsidR="00261E85" w:rsidRPr="0047135D" w:rsidRDefault="00261E85" w:rsidP="00261E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На ступени среднего</w:t>
      </w:r>
      <w:r w:rsidRPr="0047135D">
        <w:rPr>
          <w:sz w:val="24"/>
          <w:szCs w:val="24"/>
          <w:lang w:eastAsia="ru-RU"/>
        </w:rPr>
        <w:t xml:space="preserve"> общего образования выпускники школы приобретут в процессе чтения соответствующие возрасту навыки работы с содержащейся в литературных, учебных, научно-познавательных текстах, инструкциях информацией. Выпускники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чтения, представления информации  в наглядно-символической форме, приобретут опыт работы с текстами, содержащими рисунки, таблицы, диаграммы, схемы.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61E85" w:rsidRPr="00261E85" w:rsidRDefault="00261E85" w:rsidP="00261E85">
      <w:pPr>
        <w:ind w:firstLine="708"/>
        <w:jc w:val="both"/>
        <w:rPr>
          <w:b/>
          <w:sz w:val="24"/>
          <w:szCs w:val="24"/>
          <w:lang w:eastAsia="ru-RU"/>
        </w:rPr>
      </w:pPr>
      <w:r w:rsidRPr="00261E85">
        <w:rPr>
          <w:b/>
          <w:bCs/>
          <w:iCs/>
          <w:sz w:val="24"/>
          <w:szCs w:val="24"/>
          <w:lang w:eastAsia="ru-RU"/>
        </w:rPr>
        <w:t>Выпускник научится: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47135D">
        <w:rPr>
          <w:sz w:val="24"/>
          <w:szCs w:val="24"/>
          <w:lang w:eastAsia="ru-RU"/>
        </w:rPr>
        <w:t>-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соотве6тствующий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</w:t>
      </w:r>
      <w:proofErr w:type="gramEnd"/>
      <w:r w:rsidRPr="0047135D">
        <w:rPr>
          <w:sz w:val="24"/>
          <w:szCs w:val="24"/>
          <w:lang w:eastAsia="ru-RU"/>
        </w:rPr>
        <w:t xml:space="preserve"> сопоставлять основные текстовые и </w:t>
      </w:r>
      <w:proofErr w:type="spellStart"/>
      <w:r w:rsidRPr="0047135D">
        <w:rPr>
          <w:sz w:val="24"/>
          <w:szCs w:val="24"/>
          <w:lang w:eastAsia="ru-RU"/>
        </w:rPr>
        <w:t>внетекстовые</w:t>
      </w:r>
      <w:proofErr w:type="spellEnd"/>
      <w:r w:rsidRPr="0047135D">
        <w:rPr>
          <w:sz w:val="24"/>
          <w:szCs w:val="24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находить в тексте требуемую информацию: (пробегать те</w:t>
      </w:r>
      <w:proofErr w:type="gramStart"/>
      <w:r w:rsidRPr="0047135D">
        <w:rPr>
          <w:sz w:val="24"/>
          <w:szCs w:val="24"/>
          <w:lang w:eastAsia="ru-RU"/>
        </w:rPr>
        <w:t>кст гл</w:t>
      </w:r>
      <w:proofErr w:type="gramEnd"/>
      <w:r w:rsidRPr="0047135D">
        <w:rPr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47135D">
        <w:rPr>
          <w:sz w:val="24"/>
          <w:szCs w:val="24"/>
          <w:lang w:eastAsia="ru-RU"/>
        </w:rPr>
        <w:t xml:space="preserve">-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47135D">
        <w:rPr>
          <w:sz w:val="24"/>
          <w:szCs w:val="24"/>
          <w:lang w:eastAsia="ru-RU"/>
        </w:rPr>
        <w:t>подтемы</w:t>
      </w:r>
      <w:proofErr w:type="spellEnd"/>
      <w:r w:rsidRPr="0047135D">
        <w:rPr>
          <w:sz w:val="24"/>
          <w:szCs w:val="24"/>
          <w:lang w:eastAsia="ru-RU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</w:t>
      </w:r>
      <w:proofErr w:type="gramEnd"/>
      <w:r w:rsidRPr="0047135D">
        <w:rPr>
          <w:sz w:val="24"/>
          <w:szCs w:val="24"/>
          <w:lang w:eastAsia="ru-RU"/>
        </w:rPr>
        <w:t xml:space="preserve">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261E85" w:rsidRDefault="00261E85" w:rsidP="00261E85">
      <w:pPr>
        <w:jc w:val="both"/>
        <w:rPr>
          <w:b/>
          <w:sz w:val="24"/>
          <w:szCs w:val="24"/>
          <w:lang w:eastAsia="ru-RU"/>
        </w:rPr>
      </w:pPr>
    </w:p>
    <w:p w:rsidR="00261E85" w:rsidRPr="00261E85" w:rsidRDefault="00261E85" w:rsidP="00261E85">
      <w:pPr>
        <w:jc w:val="both"/>
        <w:rPr>
          <w:b/>
          <w:sz w:val="24"/>
          <w:szCs w:val="24"/>
          <w:lang w:eastAsia="ru-RU"/>
        </w:rPr>
      </w:pPr>
      <w:r w:rsidRPr="00261E85">
        <w:rPr>
          <w:b/>
          <w:sz w:val="24"/>
          <w:szCs w:val="24"/>
          <w:lang w:eastAsia="ru-RU"/>
        </w:rPr>
        <w:t>Выпускники получат возможность научиться:</w:t>
      </w:r>
    </w:p>
    <w:p w:rsidR="00261E85" w:rsidRPr="00261E85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i/>
          <w:sz w:val="24"/>
          <w:szCs w:val="24"/>
          <w:lang w:eastAsia="ru-RU"/>
        </w:rPr>
        <w:t xml:space="preserve"> </w:t>
      </w:r>
      <w:r w:rsidRPr="00261E85">
        <w:rPr>
          <w:sz w:val="24"/>
          <w:szCs w:val="24"/>
          <w:lang w:eastAsia="ru-RU"/>
        </w:rPr>
        <w:t>- 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опытом;</w:t>
      </w:r>
    </w:p>
    <w:p w:rsidR="00261E85" w:rsidRPr="00261E85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261E85">
        <w:rPr>
          <w:sz w:val="24"/>
          <w:szCs w:val="24"/>
          <w:lang w:eastAsia="ru-RU"/>
        </w:rPr>
        <w:t>-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261E85">
        <w:rPr>
          <w:sz w:val="24"/>
          <w:szCs w:val="24"/>
          <w:lang w:eastAsia="ru-RU"/>
        </w:rPr>
        <w:t>ии и ее</w:t>
      </w:r>
      <w:proofErr w:type="gramEnd"/>
      <w:r w:rsidRPr="00261E85">
        <w:rPr>
          <w:sz w:val="24"/>
          <w:szCs w:val="24"/>
          <w:lang w:eastAsia="ru-RU"/>
        </w:rPr>
        <w:t xml:space="preserve"> осмысления.</w:t>
      </w:r>
    </w:p>
    <w:p w:rsidR="00261E85" w:rsidRDefault="00261E85" w:rsidP="00261E85">
      <w:pPr>
        <w:ind w:firstLine="708"/>
        <w:rPr>
          <w:b/>
          <w:bCs/>
          <w:i/>
          <w:sz w:val="24"/>
          <w:szCs w:val="24"/>
          <w:lang w:eastAsia="ru-RU"/>
        </w:rPr>
      </w:pPr>
    </w:p>
    <w:p w:rsidR="00261E85" w:rsidRPr="0047135D" w:rsidRDefault="00261E85" w:rsidP="00261E85">
      <w:pPr>
        <w:ind w:firstLine="708"/>
        <w:rPr>
          <w:b/>
          <w:bCs/>
          <w:i/>
          <w:sz w:val="24"/>
          <w:szCs w:val="24"/>
          <w:lang w:eastAsia="ru-RU"/>
        </w:rPr>
      </w:pPr>
      <w:r w:rsidRPr="0047135D">
        <w:rPr>
          <w:b/>
          <w:bCs/>
          <w:i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61E85" w:rsidRPr="00261E85" w:rsidRDefault="00261E85" w:rsidP="00261E85">
      <w:pPr>
        <w:jc w:val="both"/>
        <w:rPr>
          <w:b/>
          <w:sz w:val="24"/>
          <w:szCs w:val="24"/>
          <w:lang w:eastAsia="ru-RU"/>
        </w:rPr>
      </w:pPr>
      <w:r w:rsidRPr="00261E85">
        <w:rPr>
          <w:b/>
          <w:bCs/>
          <w:iCs/>
          <w:sz w:val="24"/>
          <w:szCs w:val="24"/>
          <w:lang w:eastAsia="ru-RU"/>
        </w:rPr>
        <w:t xml:space="preserve">Выпускник научится: 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261E85" w:rsidRPr="00261E85" w:rsidRDefault="00261E85" w:rsidP="00261E85">
      <w:pPr>
        <w:jc w:val="both"/>
        <w:rPr>
          <w:b/>
          <w:sz w:val="24"/>
          <w:szCs w:val="24"/>
          <w:lang w:eastAsia="ru-RU"/>
        </w:rPr>
      </w:pPr>
      <w:r w:rsidRPr="00261E85">
        <w:rPr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261E85" w:rsidRPr="00261E85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261E85">
        <w:rPr>
          <w:sz w:val="24"/>
          <w:szCs w:val="24"/>
          <w:lang w:eastAsia="ru-RU"/>
        </w:rPr>
        <w:lastRenderedPageBreak/>
        <w:t>-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61E85" w:rsidRPr="00261E85" w:rsidRDefault="00261E85" w:rsidP="00261E85">
      <w:pPr>
        <w:ind w:firstLine="708"/>
        <w:rPr>
          <w:b/>
          <w:bCs/>
          <w:sz w:val="24"/>
          <w:szCs w:val="24"/>
          <w:lang w:eastAsia="ru-RU"/>
        </w:rPr>
      </w:pPr>
    </w:p>
    <w:p w:rsidR="00261E85" w:rsidRPr="0047135D" w:rsidRDefault="00261E85" w:rsidP="00261E85">
      <w:pPr>
        <w:ind w:firstLine="708"/>
        <w:rPr>
          <w:b/>
          <w:i/>
          <w:sz w:val="24"/>
          <w:szCs w:val="24"/>
          <w:lang w:eastAsia="ru-RU"/>
        </w:rPr>
      </w:pPr>
      <w:r w:rsidRPr="0047135D">
        <w:rPr>
          <w:b/>
          <w:bCs/>
          <w:i/>
          <w:sz w:val="24"/>
          <w:szCs w:val="24"/>
          <w:lang w:eastAsia="ru-RU"/>
        </w:rPr>
        <w:t>Работа с текстом: оценка информации</w:t>
      </w:r>
    </w:p>
    <w:p w:rsidR="00261E85" w:rsidRPr="00261E85" w:rsidRDefault="00261E85" w:rsidP="00261E85">
      <w:pPr>
        <w:jc w:val="both"/>
        <w:rPr>
          <w:b/>
          <w:sz w:val="24"/>
          <w:szCs w:val="24"/>
          <w:lang w:eastAsia="ru-RU"/>
        </w:rPr>
      </w:pPr>
      <w:r w:rsidRPr="00261E85">
        <w:rPr>
          <w:b/>
          <w:bCs/>
          <w:iCs/>
          <w:sz w:val="24"/>
          <w:szCs w:val="24"/>
          <w:lang w:eastAsia="ru-RU"/>
        </w:rPr>
        <w:t>Выпускник научится: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261E85" w:rsidRPr="0047135D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61E85" w:rsidRPr="00261E85" w:rsidRDefault="00261E85" w:rsidP="00E53E3C">
      <w:pPr>
        <w:jc w:val="both"/>
        <w:rPr>
          <w:b/>
          <w:sz w:val="24"/>
          <w:szCs w:val="24"/>
          <w:lang w:eastAsia="ru-RU"/>
        </w:rPr>
      </w:pPr>
      <w:r w:rsidRPr="00261E85">
        <w:rPr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261E85" w:rsidRPr="00E53E3C" w:rsidRDefault="00261E85" w:rsidP="00261E85">
      <w:pPr>
        <w:ind w:firstLine="708"/>
        <w:jc w:val="both"/>
        <w:rPr>
          <w:sz w:val="24"/>
          <w:szCs w:val="24"/>
          <w:lang w:eastAsia="ru-RU"/>
        </w:rPr>
      </w:pPr>
      <w:r w:rsidRPr="00E53E3C">
        <w:rPr>
          <w:sz w:val="24"/>
          <w:szCs w:val="24"/>
          <w:lang w:eastAsia="ru-RU"/>
        </w:rPr>
        <w:t>- 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261E85" w:rsidRPr="00E53E3C" w:rsidRDefault="00261E85" w:rsidP="00261E85">
      <w:pPr>
        <w:ind w:firstLine="708"/>
        <w:jc w:val="both"/>
        <w:rPr>
          <w:b/>
          <w:sz w:val="24"/>
          <w:szCs w:val="24"/>
          <w:u w:val="single"/>
        </w:rPr>
      </w:pPr>
      <w:r w:rsidRPr="00E53E3C">
        <w:rPr>
          <w:sz w:val="24"/>
          <w:szCs w:val="24"/>
        </w:rPr>
        <w:tab/>
      </w:r>
    </w:p>
    <w:p w:rsidR="0040232E" w:rsidRPr="0040232E" w:rsidRDefault="0040232E" w:rsidP="0040232E">
      <w:pPr>
        <w:rPr>
          <w:b/>
          <w:color w:val="000000"/>
          <w:sz w:val="24"/>
          <w:szCs w:val="24"/>
          <w:lang w:eastAsia="ru-RU"/>
        </w:rPr>
      </w:pPr>
      <w:r w:rsidRPr="0040232E">
        <w:rPr>
          <w:b/>
          <w:color w:val="000000"/>
          <w:sz w:val="24"/>
          <w:szCs w:val="24"/>
          <w:lang w:eastAsia="ru-RU"/>
        </w:rPr>
        <w:t>Формы организации деятельности.</w:t>
      </w:r>
    </w:p>
    <w:p w:rsidR="0040232E" w:rsidRPr="0040232E" w:rsidRDefault="0040232E" w:rsidP="0040232E">
      <w:pPr>
        <w:jc w:val="both"/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 xml:space="preserve"> 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40232E" w:rsidRPr="0040232E" w:rsidRDefault="0040232E" w:rsidP="0040232E">
      <w:pPr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0232E">
        <w:rPr>
          <w:b/>
          <w:bCs/>
          <w:color w:val="000000"/>
          <w:sz w:val="24"/>
          <w:szCs w:val="24"/>
          <w:lang w:eastAsia="ru-RU"/>
        </w:rPr>
        <w:t>Теоретические занятия:</w:t>
      </w:r>
    </w:p>
    <w:p w:rsidR="0040232E" w:rsidRPr="0040232E" w:rsidRDefault="0040232E" w:rsidP="0040232E">
      <w:pPr>
        <w:numPr>
          <w:ilvl w:val="0"/>
          <w:numId w:val="4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беседы; лекции, диспуты</w:t>
      </w:r>
    </w:p>
    <w:p w:rsidR="0040232E" w:rsidRPr="0040232E" w:rsidRDefault="0040232E" w:rsidP="0040232E">
      <w:pPr>
        <w:numPr>
          <w:ilvl w:val="0"/>
          <w:numId w:val="4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классный час; час общения;</w:t>
      </w:r>
    </w:p>
    <w:p w:rsidR="0040232E" w:rsidRPr="0040232E" w:rsidRDefault="0040232E" w:rsidP="0040232E">
      <w:pPr>
        <w:numPr>
          <w:ilvl w:val="0"/>
          <w:numId w:val="4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литературно-музыкальные композиции;</w:t>
      </w:r>
    </w:p>
    <w:p w:rsidR="0040232E" w:rsidRPr="0040232E" w:rsidRDefault="0040232E" w:rsidP="0040232E">
      <w:pPr>
        <w:numPr>
          <w:ilvl w:val="0"/>
          <w:numId w:val="4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 xml:space="preserve">просмотр и </w:t>
      </w:r>
      <w:r>
        <w:rPr>
          <w:color w:val="000000"/>
          <w:sz w:val="24"/>
          <w:szCs w:val="24"/>
          <w:lang w:eastAsia="ru-RU"/>
        </w:rPr>
        <w:t>обсуждение видеоматериала и др.</w:t>
      </w:r>
    </w:p>
    <w:p w:rsidR="0040232E" w:rsidRPr="0040232E" w:rsidRDefault="0040232E" w:rsidP="0040232E">
      <w:pPr>
        <w:widowControl/>
        <w:autoSpaceDE/>
        <w:autoSpaceDN/>
        <w:ind w:left="720"/>
        <w:rPr>
          <w:color w:val="000000"/>
          <w:sz w:val="24"/>
          <w:szCs w:val="24"/>
          <w:lang w:eastAsia="ru-RU"/>
        </w:rPr>
      </w:pPr>
    </w:p>
    <w:p w:rsidR="0040232E" w:rsidRPr="0040232E" w:rsidRDefault="0040232E" w:rsidP="0040232E">
      <w:pPr>
        <w:rPr>
          <w:color w:val="000000"/>
          <w:sz w:val="24"/>
          <w:szCs w:val="24"/>
          <w:lang w:eastAsia="ru-RU"/>
        </w:rPr>
      </w:pPr>
      <w:r w:rsidRPr="0040232E">
        <w:rPr>
          <w:b/>
          <w:bCs/>
          <w:color w:val="000000"/>
          <w:sz w:val="24"/>
          <w:szCs w:val="24"/>
          <w:lang w:eastAsia="ru-RU"/>
        </w:rPr>
        <w:t>Практические занятия:</w:t>
      </w:r>
    </w:p>
    <w:p w:rsidR="0040232E" w:rsidRPr="0040232E" w:rsidRDefault="0040232E" w:rsidP="0040232E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тренинги;</w:t>
      </w:r>
    </w:p>
    <w:p w:rsidR="0040232E" w:rsidRPr="0040232E" w:rsidRDefault="0040232E" w:rsidP="0040232E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:rsidR="0040232E" w:rsidRPr="0040232E" w:rsidRDefault="0040232E" w:rsidP="0040232E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творческие проекты, презентации и др.</w:t>
      </w:r>
    </w:p>
    <w:p w:rsidR="0040232E" w:rsidRDefault="0040232E" w:rsidP="0040232E">
      <w:pPr>
        <w:rPr>
          <w:color w:val="000000"/>
          <w:sz w:val="24"/>
          <w:szCs w:val="24"/>
          <w:lang w:eastAsia="ru-RU"/>
        </w:rPr>
      </w:pPr>
    </w:p>
    <w:p w:rsidR="0040232E" w:rsidRPr="0040232E" w:rsidRDefault="0040232E" w:rsidP="0040232E">
      <w:pPr>
        <w:rPr>
          <w:color w:val="000000"/>
          <w:sz w:val="24"/>
          <w:szCs w:val="24"/>
          <w:lang w:eastAsia="ru-RU"/>
        </w:rPr>
      </w:pPr>
      <w:r w:rsidRPr="0040232E">
        <w:rPr>
          <w:color w:val="000000"/>
          <w:sz w:val="24"/>
          <w:szCs w:val="24"/>
          <w:lang w:eastAsia="ru-RU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40232E" w:rsidRPr="0040232E" w:rsidRDefault="0040232E" w:rsidP="0040232E">
      <w:pPr>
        <w:spacing w:line="237" w:lineRule="auto"/>
        <w:jc w:val="both"/>
        <w:rPr>
          <w:sz w:val="24"/>
        </w:rPr>
      </w:pPr>
      <w:r w:rsidRPr="0040232E">
        <w:rPr>
          <w:sz w:val="24"/>
        </w:rPr>
        <w:t xml:space="preserve"> </w:t>
      </w:r>
    </w:p>
    <w:p w:rsidR="0079695F" w:rsidRPr="00532231" w:rsidRDefault="00261E85" w:rsidP="00532231">
      <w:pPr>
        <w:ind w:firstLine="708"/>
        <w:jc w:val="both"/>
        <w:rPr>
          <w:sz w:val="24"/>
          <w:szCs w:val="24"/>
        </w:rPr>
        <w:sectPr w:rsidR="0079695F" w:rsidRPr="00532231">
          <w:pgSz w:w="11910" w:h="16840"/>
          <w:pgMar w:top="1040" w:right="740" w:bottom="280" w:left="1600" w:header="720" w:footer="720" w:gutter="0"/>
          <w:cols w:space="720"/>
        </w:sectPr>
      </w:pPr>
      <w:r w:rsidRPr="0047135D">
        <w:rPr>
          <w:sz w:val="24"/>
          <w:szCs w:val="24"/>
        </w:rPr>
        <w:br w:type="page"/>
      </w:r>
    </w:p>
    <w:p w:rsidR="0079695F" w:rsidRDefault="00532231" w:rsidP="00532231">
      <w:pPr>
        <w:pStyle w:val="1"/>
        <w:tabs>
          <w:tab w:val="left" w:pos="1054"/>
        </w:tabs>
        <w:spacing w:before="71"/>
        <w:ind w:left="0" w:right="0" w:firstLine="0"/>
      </w:pPr>
      <w:r>
        <w:lastRenderedPageBreak/>
        <w:t xml:space="preserve">2 </w:t>
      </w:r>
      <w:r w:rsidR="00BC3CFA">
        <w:t>Содержание курса внеурочно</w:t>
      </w:r>
      <w:bookmarkStart w:id="0" w:name="_GoBack"/>
      <w:bookmarkEnd w:id="0"/>
      <w:r w:rsidR="00BC3CFA">
        <w:t>й деятельности с указанием форм</w:t>
      </w:r>
      <w:r w:rsidR="00BC3CFA">
        <w:rPr>
          <w:spacing w:val="-16"/>
        </w:rPr>
        <w:t xml:space="preserve"> </w:t>
      </w:r>
      <w:r w:rsidR="00BC3CFA">
        <w:t>организации</w:t>
      </w:r>
    </w:p>
    <w:p w:rsidR="0079695F" w:rsidRDefault="00BC3CFA">
      <w:pPr>
        <w:ind w:left="810" w:right="815"/>
        <w:jc w:val="center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z w:val="24"/>
        </w:rPr>
        <w:t xml:space="preserve"> 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льно</w:t>
      </w:r>
      <w:r>
        <w:rPr>
          <w:b/>
          <w:spacing w:val="-1"/>
          <w:sz w:val="24"/>
        </w:rPr>
        <w:t>ст</w:t>
      </w:r>
      <w:r>
        <w:rPr>
          <w:b/>
          <w:sz w:val="24"/>
        </w:rPr>
        <w:t>и.</w:t>
      </w:r>
    </w:p>
    <w:p w:rsidR="0079695F" w:rsidRDefault="0079695F">
      <w:pPr>
        <w:pStyle w:val="a3"/>
        <w:spacing w:before="3"/>
        <w:ind w:left="0"/>
        <w:jc w:val="left"/>
        <w:rPr>
          <w:b/>
        </w:rPr>
      </w:pPr>
    </w:p>
    <w:p w:rsidR="00532231" w:rsidRPr="00532231" w:rsidRDefault="00532231" w:rsidP="00532231">
      <w:pPr>
        <w:rPr>
          <w:b/>
          <w:i/>
          <w:sz w:val="24"/>
          <w:szCs w:val="24"/>
        </w:rPr>
      </w:pPr>
      <w:r w:rsidRPr="00532231">
        <w:rPr>
          <w:b/>
          <w:bCs/>
          <w:i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532231">
        <w:rPr>
          <w:b/>
          <w:bCs/>
          <w:i/>
          <w:sz w:val="24"/>
          <w:szCs w:val="24"/>
          <w:lang w:eastAsia="ru-RU"/>
        </w:rPr>
        <w:t>прочитанного</w:t>
      </w:r>
      <w:proofErr w:type="gramEnd"/>
      <w:r w:rsidRPr="00532231">
        <w:rPr>
          <w:b/>
          <w:bCs/>
          <w:i/>
          <w:sz w:val="24"/>
          <w:szCs w:val="24"/>
          <w:lang w:eastAsia="ru-RU"/>
        </w:rPr>
        <w:t>.</w:t>
      </w:r>
    </w:p>
    <w:p w:rsidR="00532231" w:rsidRPr="0047135D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 xml:space="preserve">Работа с содержащейся в литературных, учебных, научно-познавательных текстах, инструкциях информацией. Чтение  текста с целью удовлетворения познавательного интереса, освоения и использования информации.  </w:t>
      </w:r>
      <w:r>
        <w:rPr>
          <w:sz w:val="24"/>
          <w:szCs w:val="24"/>
          <w:lang w:eastAsia="ru-RU"/>
        </w:rPr>
        <w:t xml:space="preserve"> </w:t>
      </w:r>
    </w:p>
    <w:p w:rsidR="00532231" w:rsidRPr="0047135D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32231" w:rsidRPr="0047135D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sz w:val="24"/>
          <w:szCs w:val="24"/>
          <w:lang w:eastAsia="ru-RU"/>
        </w:rPr>
        <w:t>Ориентация в содержании текста и понимание его целостного смысла: определение главной темы, общ</w:t>
      </w:r>
      <w:r>
        <w:rPr>
          <w:sz w:val="24"/>
          <w:szCs w:val="24"/>
          <w:lang w:eastAsia="ru-RU"/>
        </w:rPr>
        <w:t xml:space="preserve">ей цели или назначения текста. </w:t>
      </w:r>
      <w:r w:rsidRPr="0047135D">
        <w:rPr>
          <w:sz w:val="24"/>
          <w:szCs w:val="24"/>
          <w:lang w:eastAsia="ru-RU"/>
        </w:rPr>
        <w:t xml:space="preserve">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 Решение учебно-познавательных и учебно-практических задач, требующих полного и критического понимания текста  Определение  назначения разных видов текстов.  Постановка цели  чтения, направленной на поиск полезной в данный момент информации.  Различение темы и </w:t>
      </w:r>
      <w:proofErr w:type="spellStart"/>
      <w:r w:rsidRPr="0047135D">
        <w:rPr>
          <w:sz w:val="24"/>
          <w:szCs w:val="24"/>
          <w:lang w:eastAsia="ru-RU"/>
        </w:rPr>
        <w:t>подтемы</w:t>
      </w:r>
      <w:proofErr w:type="spellEnd"/>
      <w:r w:rsidRPr="0047135D">
        <w:rPr>
          <w:sz w:val="24"/>
          <w:szCs w:val="24"/>
          <w:lang w:eastAsia="ru-RU"/>
        </w:rPr>
        <w:t xml:space="preserve"> специального текста. Выделение главной и избыточной информации. Прогнозирование последовательности  изложения идей текста. Сопоставление  разных точек зрения и разных источников информации по заданной теме.  Выполнение смыслового свертывания выделенных фактов и мыслей.  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532231" w:rsidRPr="00532231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532231">
        <w:rPr>
          <w:bCs/>
          <w:iCs/>
          <w:sz w:val="24"/>
          <w:szCs w:val="24"/>
          <w:lang w:eastAsia="ru-RU"/>
        </w:rPr>
        <w:t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</w:t>
      </w:r>
      <w:r w:rsidRPr="00532231">
        <w:rPr>
          <w:sz w:val="24"/>
          <w:szCs w:val="24"/>
          <w:lang w:eastAsia="ru-RU"/>
        </w:rPr>
        <w:t>нализ изменения своего эмоционального состояния в процессе чтения, получение и переработка полученной информац</w:t>
      </w:r>
      <w:proofErr w:type="gramStart"/>
      <w:r w:rsidRPr="00532231">
        <w:rPr>
          <w:sz w:val="24"/>
          <w:szCs w:val="24"/>
          <w:lang w:eastAsia="ru-RU"/>
        </w:rPr>
        <w:t>ии  и ее</w:t>
      </w:r>
      <w:proofErr w:type="gramEnd"/>
      <w:r w:rsidRPr="00532231">
        <w:rPr>
          <w:sz w:val="24"/>
          <w:szCs w:val="24"/>
          <w:lang w:eastAsia="ru-RU"/>
        </w:rPr>
        <w:t xml:space="preserve"> осмысление.</w:t>
      </w:r>
    </w:p>
    <w:p w:rsidR="00532231" w:rsidRDefault="00532231" w:rsidP="00532231">
      <w:pPr>
        <w:rPr>
          <w:b/>
          <w:bCs/>
          <w:i/>
          <w:sz w:val="24"/>
          <w:szCs w:val="24"/>
          <w:lang w:eastAsia="ru-RU"/>
        </w:rPr>
      </w:pPr>
    </w:p>
    <w:p w:rsidR="00532231" w:rsidRPr="0047135D" w:rsidRDefault="00532231" w:rsidP="00532231">
      <w:pPr>
        <w:rPr>
          <w:b/>
          <w:bCs/>
          <w:i/>
          <w:sz w:val="24"/>
          <w:szCs w:val="24"/>
          <w:lang w:eastAsia="ru-RU"/>
        </w:rPr>
      </w:pPr>
      <w:r w:rsidRPr="0047135D">
        <w:rPr>
          <w:b/>
          <w:bCs/>
          <w:i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532231" w:rsidRPr="0047135D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bCs/>
          <w:iCs/>
          <w:sz w:val="24"/>
          <w:szCs w:val="24"/>
          <w:lang w:eastAsia="ru-RU"/>
        </w:rPr>
        <w:t xml:space="preserve">Структурирование </w:t>
      </w:r>
      <w:r w:rsidRPr="0047135D">
        <w:rPr>
          <w:sz w:val="24"/>
          <w:szCs w:val="24"/>
          <w:lang w:eastAsia="ru-RU"/>
        </w:rPr>
        <w:t>текста, используя нумерацию страниц, списки, ссылки, оглавления. Использование в тексте таблиц, изображений. Преобразование текста с использованием новых форм представления информации.  Формулы, графики, диаграммы, таблицы (в том числе динамические, электронные, в частности в практических задачах).  Переход от одного представления данных к другому.  Интерпретация текста: сравнение и противопоставление заключенной  в тексте информации  разного характера.   Нахождение в тексте доводов в подтверждение выдвинутых тезисов. Формулировка  выводов  из предъявленных посылок. Формулировка заключения о намерении автора или главной мысли текста.</w:t>
      </w:r>
    </w:p>
    <w:p w:rsidR="00532231" w:rsidRPr="00532231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532231">
        <w:rPr>
          <w:sz w:val="24"/>
          <w:szCs w:val="24"/>
          <w:lang w:eastAsia="ru-RU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532231" w:rsidRDefault="00532231" w:rsidP="00532231">
      <w:pPr>
        <w:rPr>
          <w:b/>
          <w:bCs/>
          <w:i/>
          <w:sz w:val="24"/>
          <w:szCs w:val="24"/>
          <w:lang w:eastAsia="ru-RU"/>
        </w:rPr>
      </w:pPr>
    </w:p>
    <w:p w:rsidR="00532231" w:rsidRPr="0047135D" w:rsidRDefault="00532231" w:rsidP="00532231">
      <w:pPr>
        <w:rPr>
          <w:b/>
          <w:i/>
          <w:sz w:val="24"/>
          <w:szCs w:val="24"/>
          <w:lang w:eastAsia="ru-RU"/>
        </w:rPr>
      </w:pPr>
      <w:r w:rsidRPr="0047135D">
        <w:rPr>
          <w:b/>
          <w:bCs/>
          <w:i/>
          <w:sz w:val="24"/>
          <w:szCs w:val="24"/>
          <w:lang w:eastAsia="ru-RU"/>
        </w:rPr>
        <w:t>Работа с текстом: оценка информации</w:t>
      </w:r>
    </w:p>
    <w:p w:rsidR="00532231" w:rsidRPr="0047135D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47135D">
        <w:rPr>
          <w:bCs/>
          <w:iCs/>
          <w:sz w:val="24"/>
          <w:szCs w:val="24"/>
          <w:lang w:eastAsia="ru-RU"/>
        </w:rPr>
        <w:t>Отзыв</w:t>
      </w:r>
      <w:r w:rsidRPr="0047135D">
        <w:rPr>
          <w:sz w:val="24"/>
          <w:szCs w:val="24"/>
          <w:lang w:eastAsia="ru-RU"/>
        </w:rPr>
        <w:t xml:space="preserve"> на содержание текста: связывание информации, обнаруженной в тексте, со знаниями из других источников.  Оценка утверждения, сделанного в тексте, исходя из своих представлений о мире.   Нахождение доводов в защиту своей точки зрения.  Отзыв на форму текста, оценка не только содержания текста, но и его формы, а в целом – мастерства его исполнения. На основе имеющихся знаний, жизненного опыта подвергать сомнению достоверность имеющейся информации.  Нахождение недостоверности получаемой информации.  Пробелы в информации и нахождение пути восполнения этих пробелов.  В процессе работы с одним или несколькими источниками выявление содержащейся в них </w:t>
      </w:r>
      <w:r w:rsidRPr="0047135D">
        <w:rPr>
          <w:sz w:val="24"/>
          <w:szCs w:val="24"/>
          <w:lang w:eastAsia="ru-RU"/>
        </w:rPr>
        <w:lastRenderedPageBreak/>
        <w:t>противоречивой, конфликтной информации.  Использование  полученного  опыта  восприятия информационных объектов для обогащения чувственного опыта.  Высказывание оценочных суждений и своей точки зрения о полученном сообщении (прочитанном тексте).</w:t>
      </w:r>
    </w:p>
    <w:p w:rsidR="00532231" w:rsidRPr="00532231" w:rsidRDefault="00532231" w:rsidP="00532231">
      <w:pPr>
        <w:ind w:firstLine="708"/>
        <w:jc w:val="both"/>
        <w:rPr>
          <w:sz w:val="24"/>
          <w:szCs w:val="24"/>
          <w:lang w:eastAsia="ru-RU"/>
        </w:rPr>
      </w:pPr>
      <w:r w:rsidRPr="00532231">
        <w:rPr>
          <w:sz w:val="24"/>
          <w:szCs w:val="24"/>
          <w:lang w:eastAsia="ru-RU"/>
        </w:rPr>
        <w:t>Критическое отношение  к рекламной информации.  Нахождение способов проверки противоречивой информации.  Определение достоверности информации в случае наличия противоречий или конфликтной ситуации.</w:t>
      </w:r>
    </w:p>
    <w:p w:rsidR="007251EA" w:rsidRPr="00F669E9" w:rsidRDefault="00F669E9" w:rsidP="00532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0890" w:rsidRDefault="001E0736" w:rsidP="001E0736">
      <w:pPr>
        <w:pStyle w:val="1"/>
        <w:tabs>
          <w:tab w:val="left" w:pos="3658"/>
        </w:tabs>
        <w:spacing w:before="71"/>
        <w:ind w:left="1755" w:right="0" w:firstLine="0"/>
      </w:pPr>
      <w:r>
        <w:t xml:space="preserve">                       </w:t>
      </w:r>
      <w:r w:rsidR="00261E85">
        <w:t>3.</w:t>
      </w:r>
      <w:r w:rsidR="00DE0890">
        <w:t>Тематическое</w:t>
      </w:r>
      <w:r w:rsidR="00DE0890">
        <w:rPr>
          <w:spacing w:val="-2"/>
        </w:rPr>
        <w:t xml:space="preserve"> </w:t>
      </w:r>
      <w:r w:rsidR="00DE0890">
        <w:t>планирование</w:t>
      </w:r>
    </w:p>
    <w:p w:rsidR="00DE0890" w:rsidRDefault="00DE0890" w:rsidP="00DE0890">
      <w:pPr>
        <w:ind w:left="810" w:right="817"/>
        <w:jc w:val="center"/>
        <w:rPr>
          <w:b/>
          <w:sz w:val="24"/>
        </w:rPr>
      </w:pPr>
      <w:r>
        <w:rPr>
          <w:b/>
          <w:sz w:val="24"/>
        </w:rPr>
        <w:t>(с указанием количества часов, отводимых на освоение каждой темы)</w:t>
      </w:r>
    </w:p>
    <w:p w:rsidR="00DE0890" w:rsidRDefault="00DE0890" w:rsidP="00DE0890">
      <w:pPr>
        <w:ind w:left="810" w:right="817"/>
        <w:jc w:val="center"/>
        <w:rPr>
          <w:b/>
          <w:sz w:val="24"/>
        </w:rPr>
      </w:pPr>
    </w:p>
    <w:p w:rsidR="00532231" w:rsidRPr="00532231" w:rsidRDefault="00DE0890" w:rsidP="00532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2231">
        <w:rPr>
          <w:b/>
          <w:bCs/>
          <w:sz w:val="24"/>
          <w:szCs w:val="24"/>
        </w:rPr>
        <w:t>10 класс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5670"/>
      </w:tblGrid>
      <w:tr w:rsidR="001E0736" w:rsidRPr="0047135D" w:rsidTr="001E0736">
        <w:tc>
          <w:tcPr>
            <w:tcW w:w="709" w:type="dxa"/>
          </w:tcPr>
          <w:p w:rsidR="00532231" w:rsidRPr="0026022F" w:rsidRDefault="00532231" w:rsidP="00D21848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32231" w:rsidRDefault="00532231" w:rsidP="00532231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Название раздела,</w:t>
            </w:r>
          </w:p>
          <w:p w:rsidR="00532231" w:rsidRPr="0026022F" w:rsidRDefault="00532231" w:rsidP="00532231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532231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532231" w:rsidRPr="0026022F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532231" w:rsidRPr="0026022F" w:rsidRDefault="00532231" w:rsidP="00532231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Основные виды деятельности</w:t>
            </w:r>
          </w:p>
        </w:tc>
      </w:tr>
      <w:tr w:rsidR="001E0736" w:rsidRPr="0047135D" w:rsidTr="001E0736">
        <w:tc>
          <w:tcPr>
            <w:tcW w:w="709" w:type="dxa"/>
            <w:vAlign w:val="center"/>
          </w:tcPr>
          <w:p w:rsidR="00532231" w:rsidRPr="0026022F" w:rsidRDefault="00532231" w:rsidP="00D21848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32231" w:rsidRPr="0026022F" w:rsidRDefault="00532231" w:rsidP="00532231">
            <w:pPr>
              <w:pStyle w:val="a4"/>
              <w:ind w:left="601" w:hanging="709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поиск информации</w:t>
            </w:r>
          </w:p>
        </w:tc>
        <w:tc>
          <w:tcPr>
            <w:tcW w:w="1134" w:type="dxa"/>
            <w:vAlign w:val="center"/>
          </w:tcPr>
          <w:p w:rsidR="00532231" w:rsidRPr="0026022F" w:rsidRDefault="00532231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амостоятельно  организовывать  поиск  информации,  приобретут  первичный    опыт    критического    отношения    к    получаемой информации, сопоставления её с информацией из других источников и имеющимся жизненным опытом.</w:t>
            </w:r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опоставлять формы выражения информации в запросе и в самом тексте,  устанавливать,  являются  ли  они  тождественными  или синонимическими, находить необходимую единицу информации в тексте)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нтерпретировать текст: сравнивать и противопоставлять заключенную в тексте информацию разного характера сопоставлять основные текс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товые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внетекстовые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компоненты.</w:t>
            </w:r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Обнаруживать соответствия между частью текста и его общей идеей, сформулированной вопросом, объяснять назначение карты, рисунка.</w:t>
            </w:r>
          </w:p>
        </w:tc>
      </w:tr>
      <w:tr w:rsidR="001E0736" w:rsidRPr="0047135D" w:rsidTr="001E0736">
        <w:tc>
          <w:tcPr>
            <w:tcW w:w="709" w:type="dxa"/>
            <w:vAlign w:val="center"/>
          </w:tcPr>
          <w:p w:rsidR="00532231" w:rsidRPr="0026022F" w:rsidRDefault="00532231" w:rsidP="00D21848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32231" w:rsidRPr="0026022F" w:rsidRDefault="00532231" w:rsidP="00532231">
            <w:pPr>
              <w:pStyle w:val="a4"/>
              <w:ind w:left="601" w:hanging="709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преобразование и интерпретация</w:t>
            </w:r>
          </w:p>
        </w:tc>
        <w:tc>
          <w:tcPr>
            <w:tcW w:w="1134" w:type="dxa"/>
            <w:vAlign w:val="center"/>
          </w:tcPr>
          <w:p w:rsidR="00532231" w:rsidRPr="0026022F" w:rsidRDefault="00532231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труктурировать  текст,  используя  нумерацию  страниц,  списки, ссылки, оглавления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проводить проверку правописания; использовать в тексте таблицы, изображения;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преобразовывать текст, используя новые формы представления информации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формулы, графики, диаграммы, таблицы (в том числе динамические, электронные, в частности в практических задачах), переходить от одного представления к другому.</w:t>
            </w:r>
            <w:proofErr w:type="gramEnd"/>
          </w:p>
        </w:tc>
      </w:tr>
      <w:tr w:rsidR="001E0736" w:rsidRPr="0047135D" w:rsidTr="001E0736">
        <w:tc>
          <w:tcPr>
            <w:tcW w:w="709" w:type="dxa"/>
            <w:vAlign w:val="center"/>
          </w:tcPr>
          <w:p w:rsidR="00532231" w:rsidRPr="0026022F" w:rsidRDefault="00532231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32231" w:rsidRPr="0026022F" w:rsidRDefault="00532231" w:rsidP="00532231">
            <w:pPr>
              <w:pStyle w:val="a4"/>
              <w:ind w:left="601" w:hanging="709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оценка информации</w:t>
            </w:r>
          </w:p>
        </w:tc>
        <w:tc>
          <w:tcPr>
            <w:tcW w:w="1134" w:type="dxa"/>
            <w:vAlign w:val="center"/>
          </w:tcPr>
          <w:p w:rsidR="00532231" w:rsidRPr="0026022F" w:rsidRDefault="00532231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Сравнивать и противопоставлять заключённую в тексте информацию разного характера; обнаруживать в тексте доводы в подтверждение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выдвинутых тезисов.</w:t>
            </w:r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Делать выводы из сформулированных посылок; выводить заключение о намерении автора или главной мысли текста.</w:t>
            </w:r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Откликаться на содержание текста: связывать информацию, обнаруженную в тексте, с</w:t>
            </w:r>
            <w:r>
              <w:rPr>
                <w:rFonts w:ascii="Liberation Serif" w:hAnsi="Liberation Serif"/>
                <w:sz w:val="24"/>
                <w:szCs w:val="24"/>
              </w:rPr>
              <w:t>о знаниями из других источников.</w:t>
            </w:r>
          </w:p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Оценивать утверждения, сделанные в тексте, исходя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из своих представлений о мире; 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находить доводы в защиту своей точки зрения.</w:t>
            </w:r>
          </w:p>
        </w:tc>
      </w:tr>
      <w:tr w:rsidR="00532231" w:rsidRPr="0047135D" w:rsidTr="001E0736">
        <w:tc>
          <w:tcPr>
            <w:tcW w:w="3686" w:type="dxa"/>
            <w:gridSpan w:val="2"/>
            <w:vAlign w:val="center"/>
          </w:tcPr>
          <w:p w:rsidR="00532231" w:rsidRPr="0026022F" w:rsidRDefault="00532231" w:rsidP="00532231">
            <w:pPr>
              <w:pStyle w:val="a4"/>
              <w:ind w:left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32231" w:rsidRPr="0026022F" w:rsidRDefault="00532231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532231" w:rsidRPr="0026022F" w:rsidRDefault="00532231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32231" w:rsidRDefault="00532231" w:rsidP="00532231">
      <w:pPr>
        <w:rPr>
          <w:b/>
          <w:bCs/>
          <w:sz w:val="24"/>
          <w:szCs w:val="24"/>
        </w:rPr>
      </w:pPr>
    </w:p>
    <w:p w:rsidR="001E0736" w:rsidRPr="001E0736" w:rsidRDefault="00532231" w:rsidP="001E07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977"/>
        <w:gridCol w:w="1134"/>
        <w:gridCol w:w="5528"/>
      </w:tblGrid>
      <w:tr w:rsidR="001E0736" w:rsidRPr="0047135D" w:rsidTr="001E0736">
        <w:tc>
          <w:tcPr>
            <w:tcW w:w="851" w:type="dxa"/>
          </w:tcPr>
          <w:p w:rsidR="001E0736" w:rsidRPr="0026022F" w:rsidRDefault="001E0736" w:rsidP="00D21848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0736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</w:tcPr>
          <w:p w:rsidR="001E0736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26022F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1E0736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Основные виды деятельности</w:t>
            </w:r>
          </w:p>
        </w:tc>
      </w:tr>
      <w:tr w:rsidR="001E0736" w:rsidRPr="0047135D" w:rsidTr="001E0736">
        <w:tc>
          <w:tcPr>
            <w:tcW w:w="851" w:type="dxa"/>
            <w:vAlign w:val="center"/>
          </w:tcPr>
          <w:p w:rsidR="001E0736" w:rsidRPr="0026022F" w:rsidRDefault="001E0736" w:rsidP="00D21848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E0736" w:rsidRPr="0026022F" w:rsidRDefault="001E0736" w:rsidP="001E0736">
            <w:pPr>
              <w:pStyle w:val="a4"/>
              <w:ind w:left="317" w:hanging="141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поиск информации</w:t>
            </w:r>
          </w:p>
        </w:tc>
        <w:tc>
          <w:tcPr>
            <w:tcW w:w="1134" w:type="dxa"/>
            <w:vAlign w:val="center"/>
          </w:tcPr>
          <w:p w:rsidR="001E0736" w:rsidRPr="0026022F" w:rsidRDefault="001E0736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1E0736" w:rsidRPr="00BB4A0A" w:rsidRDefault="001E0736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связывать  информацию,  обнаруженную  в  тексте,  со  знаниями  из других  источников;  оценивать  утверждения,  сделанные  в  тексте, исходя из своих представлений о мире; находить доводы в защиту своей точки зрения;</w:t>
            </w:r>
          </w:p>
          <w:p w:rsidR="001E0736" w:rsidRPr="00BB4A0A" w:rsidRDefault="001E0736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в процессе работы с одним или несколькими источниками выявлять содержащуюся в них противоречивую, конфликтную информацию, обнаруженную в тексте, со знаниями из других источников;</w:t>
            </w:r>
          </w:p>
          <w:p w:rsidR="001E0736" w:rsidRPr="00BB4A0A" w:rsidRDefault="001E0736" w:rsidP="00D21848">
            <w:pPr>
              <w:ind w:left="80"/>
              <w:rPr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оценивать  утверждения,  сделанные  в  тексте,  исходя  из  своих представлений  о  мире;  находить  доводы  в  защиту  своей  точки зрения;</w:t>
            </w:r>
          </w:p>
        </w:tc>
      </w:tr>
      <w:tr w:rsidR="001E0736" w:rsidRPr="0047135D" w:rsidTr="001E0736">
        <w:tc>
          <w:tcPr>
            <w:tcW w:w="851" w:type="dxa"/>
            <w:vAlign w:val="center"/>
          </w:tcPr>
          <w:p w:rsidR="001E0736" w:rsidRPr="0026022F" w:rsidRDefault="001E0736" w:rsidP="00D21848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E0736" w:rsidRPr="0026022F" w:rsidRDefault="001E0736" w:rsidP="001E0736">
            <w:pPr>
              <w:pStyle w:val="a4"/>
              <w:ind w:left="317" w:hanging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преобразование и интерпретация</w:t>
            </w:r>
          </w:p>
        </w:tc>
        <w:tc>
          <w:tcPr>
            <w:tcW w:w="1134" w:type="dxa"/>
            <w:vAlign w:val="center"/>
          </w:tcPr>
          <w:p w:rsidR="001E0736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1E0736" w:rsidRPr="00BB4A0A" w:rsidRDefault="001E0736" w:rsidP="00D21848">
            <w:pPr>
              <w:rPr>
                <w:rFonts w:ascii="Liberation Serif" w:hAnsi="Liberation Serif"/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откликаться  на  форму  текста,  оценивать  не  только  содержание текста, но и его форму, а в целом – мастерство его исполнения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1E0736" w:rsidRPr="00BB4A0A" w:rsidRDefault="001E0736" w:rsidP="00D21848">
            <w:pPr>
              <w:rPr>
                <w:rFonts w:ascii="Liberation Serif" w:hAnsi="Liberation Serif"/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использовать   полученный   опыт   восприятия   информационных объектов   для   обогащения   чувственного   опыта,   высказывать оценочные суждения и свою точку зрения о полученном сообщении (прочитанном тексте).</w:t>
            </w:r>
          </w:p>
        </w:tc>
      </w:tr>
      <w:tr w:rsidR="001E0736" w:rsidRPr="0047135D" w:rsidTr="001E0736">
        <w:tc>
          <w:tcPr>
            <w:tcW w:w="851" w:type="dxa"/>
            <w:vAlign w:val="center"/>
          </w:tcPr>
          <w:p w:rsidR="001E0736" w:rsidRPr="0026022F" w:rsidRDefault="001E0736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E0736" w:rsidRPr="0026022F" w:rsidRDefault="001E0736" w:rsidP="001E0736">
            <w:pPr>
              <w:pStyle w:val="a4"/>
              <w:ind w:left="317" w:hanging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22F">
              <w:rPr>
                <w:rFonts w:ascii="Liberation Serif" w:hAnsi="Liberation Serif"/>
                <w:sz w:val="24"/>
                <w:szCs w:val="24"/>
              </w:rPr>
              <w:t>Текст: оценка информации</w:t>
            </w:r>
          </w:p>
        </w:tc>
        <w:tc>
          <w:tcPr>
            <w:tcW w:w="1134" w:type="dxa"/>
            <w:vAlign w:val="center"/>
          </w:tcPr>
          <w:p w:rsidR="001E0736" w:rsidRPr="0026022F" w:rsidRDefault="001E0736" w:rsidP="001E0736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1E0736" w:rsidRPr="00BB4A0A" w:rsidRDefault="001E0736" w:rsidP="00D21848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>использовать   полученный   опыт   восприятия   информационных объектов   для   обогащения   чувственного   опыта,   высказывать оценочные суждения и свою точку зрения о полученном сообщении (прочитанном тексте);</w:t>
            </w:r>
          </w:p>
          <w:p w:rsidR="001E0736" w:rsidRDefault="001E0736" w:rsidP="00D21848">
            <w:pPr>
              <w:ind w:left="80"/>
              <w:rPr>
                <w:sz w:val="20"/>
                <w:szCs w:val="20"/>
              </w:rPr>
            </w:pPr>
            <w:r w:rsidRPr="00BB4A0A">
              <w:rPr>
                <w:rFonts w:ascii="Liberation Serif" w:hAnsi="Liberation Serif"/>
                <w:sz w:val="24"/>
                <w:szCs w:val="24"/>
              </w:rPr>
              <w:t xml:space="preserve"> критически относиться к рекламной информации; находить проверки  противоречивой  информации;  определять  достоверную способы информацию  в  случае  наличия  противоречий  или  конфликтной ситуации</w:t>
            </w:r>
          </w:p>
        </w:tc>
      </w:tr>
      <w:tr w:rsidR="001E0736" w:rsidRPr="0047135D" w:rsidTr="00EC6D2C">
        <w:trPr>
          <w:trHeight w:val="375"/>
        </w:trPr>
        <w:tc>
          <w:tcPr>
            <w:tcW w:w="851" w:type="dxa"/>
            <w:vAlign w:val="center"/>
          </w:tcPr>
          <w:p w:rsidR="001E0736" w:rsidRPr="0026022F" w:rsidRDefault="001E0736" w:rsidP="00D21848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0736" w:rsidRPr="0026022F" w:rsidRDefault="00EC6D2C" w:rsidP="001E0736">
            <w:pPr>
              <w:pStyle w:val="a4"/>
              <w:ind w:left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0736" w:rsidRPr="00BB4A0A" w:rsidRDefault="001E0736" w:rsidP="00D21848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1E0736" w:rsidRDefault="001E0736" w:rsidP="00D21848">
            <w:pPr>
              <w:ind w:left="80"/>
              <w:rPr>
                <w:sz w:val="20"/>
                <w:szCs w:val="20"/>
              </w:rPr>
            </w:pPr>
          </w:p>
        </w:tc>
      </w:tr>
    </w:tbl>
    <w:p w:rsidR="00EC6D2C" w:rsidRDefault="00EC6D2C" w:rsidP="00EC6D2C">
      <w:pPr>
        <w:jc w:val="center"/>
        <w:rPr>
          <w:b/>
          <w:sz w:val="24"/>
          <w:szCs w:val="24"/>
        </w:rPr>
      </w:pPr>
    </w:p>
    <w:tbl>
      <w:tblPr>
        <w:tblW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</w:tblGrid>
      <w:tr w:rsidR="00532231" w:rsidTr="00D21848">
        <w:trPr>
          <w:trHeight w:val="249"/>
        </w:trPr>
        <w:tc>
          <w:tcPr>
            <w:tcW w:w="57" w:type="dxa"/>
            <w:vAlign w:val="bottom"/>
          </w:tcPr>
          <w:p w:rsidR="00532231" w:rsidRDefault="00532231" w:rsidP="006020DF">
            <w:pPr>
              <w:rPr>
                <w:sz w:val="1"/>
                <w:szCs w:val="1"/>
              </w:rPr>
            </w:pPr>
          </w:p>
        </w:tc>
      </w:tr>
      <w:tr w:rsidR="00532231" w:rsidTr="00D21848">
        <w:trPr>
          <w:trHeight w:val="248"/>
        </w:trPr>
        <w:tc>
          <w:tcPr>
            <w:tcW w:w="57" w:type="dxa"/>
            <w:vAlign w:val="bottom"/>
          </w:tcPr>
          <w:p w:rsidR="00532231" w:rsidRDefault="00532231" w:rsidP="00D21848">
            <w:pPr>
              <w:rPr>
                <w:sz w:val="1"/>
                <w:szCs w:val="1"/>
              </w:rPr>
            </w:pPr>
          </w:p>
        </w:tc>
      </w:tr>
      <w:tr w:rsidR="00532231" w:rsidTr="00D21848">
        <w:trPr>
          <w:trHeight w:val="249"/>
        </w:trPr>
        <w:tc>
          <w:tcPr>
            <w:tcW w:w="57" w:type="dxa"/>
            <w:vAlign w:val="bottom"/>
          </w:tcPr>
          <w:p w:rsidR="00532231" w:rsidRDefault="00532231" w:rsidP="00D21848">
            <w:pPr>
              <w:rPr>
                <w:sz w:val="1"/>
                <w:szCs w:val="1"/>
              </w:rPr>
            </w:pPr>
          </w:p>
        </w:tc>
      </w:tr>
      <w:tr w:rsidR="00532231" w:rsidTr="00D21848">
        <w:trPr>
          <w:trHeight w:val="249"/>
        </w:trPr>
        <w:tc>
          <w:tcPr>
            <w:tcW w:w="57" w:type="dxa"/>
            <w:vAlign w:val="bottom"/>
          </w:tcPr>
          <w:p w:rsidR="00532231" w:rsidRDefault="00532231" w:rsidP="00D21848">
            <w:pPr>
              <w:rPr>
                <w:sz w:val="1"/>
                <w:szCs w:val="1"/>
              </w:rPr>
            </w:pPr>
          </w:p>
        </w:tc>
      </w:tr>
    </w:tbl>
    <w:p w:rsidR="00532231" w:rsidRDefault="00532231" w:rsidP="00DE0890">
      <w:pPr>
        <w:jc w:val="center"/>
        <w:rPr>
          <w:b/>
          <w:sz w:val="24"/>
          <w:szCs w:val="24"/>
        </w:rPr>
      </w:pPr>
    </w:p>
    <w:p w:rsidR="00532231" w:rsidRDefault="00532231" w:rsidP="00DE0890">
      <w:pPr>
        <w:jc w:val="center"/>
        <w:rPr>
          <w:b/>
          <w:sz w:val="24"/>
          <w:szCs w:val="24"/>
        </w:rPr>
      </w:pPr>
    </w:p>
    <w:p w:rsidR="00532231" w:rsidRDefault="00532231" w:rsidP="00DE0890">
      <w:pPr>
        <w:jc w:val="center"/>
        <w:rPr>
          <w:b/>
          <w:sz w:val="24"/>
          <w:szCs w:val="24"/>
        </w:rPr>
      </w:pPr>
    </w:p>
    <w:p w:rsidR="00532231" w:rsidRDefault="00532231" w:rsidP="00DE0890">
      <w:pPr>
        <w:jc w:val="center"/>
        <w:rPr>
          <w:b/>
          <w:sz w:val="24"/>
          <w:szCs w:val="24"/>
        </w:rPr>
      </w:pPr>
    </w:p>
    <w:p w:rsidR="00532231" w:rsidRDefault="00532231" w:rsidP="00DE0890">
      <w:pPr>
        <w:jc w:val="center"/>
        <w:rPr>
          <w:b/>
          <w:sz w:val="24"/>
          <w:szCs w:val="24"/>
        </w:rPr>
      </w:pPr>
    </w:p>
    <w:p w:rsidR="00532231" w:rsidRDefault="00532231" w:rsidP="00DE0890">
      <w:pPr>
        <w:jc w:val="center"/>
        <w:rPr>
          <w:b/>
          <w:sz w:val="24"/>
          <w:szCs w:val="24"/>
        </w:rPr>
      </w:pPr>
    </w:p>
    <w:p w:rsidR="00DE0890" w:rsidRDefault="00DE0890" w:rsidP="00DE0890">
      <w:pPr>
        <w:pStyle w:val="a3"/>
        <w:spacing w:before="43" w:line="276" w:lineRule="auto"/>
        <w:ind w:left="0" w:right="113"/>
        <w:sectPr w:rsidR="00DE0890" w:rsidSect="00532231">
          <w:pgSz w:w="11910" w:h="16840"/>
          <w:pgMar w:top="1040" w:right="853" w:bottom="280" w:left="1600" w:header="720" w:footer="720" w:gutter="0"/>
          <w:cols w:space="720"/>
        </w:sectPr>
      </w:pPr>
    </w:p>
    <w:p w:rsidR="0079695F" w:rsidRDefault="0079695F" w:rsidP="00DE0890">
      <w:pPr>
        <w:pStyle w:val="a3"/>
        <w:spacing w:before="43" w:line="276" w:lineRule="auto"/>
        <w:ind w:left="0" w:right="113"/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DE0890" w:rsidRDefault="00DE0890" w:rsidP="00DE0890">
      <w:pPr>
        <w:pStyle w:val="1"/>
        <w:tabs>
          <w:tab w:val="left" w:pos="3658"/>
        </w:tabs>
        <w:spacing w:before="71"/>
        <w:ind w:left="0" w:right="0" w:firstLine="0"/>
        <w:rPr>
          <w:b w:val="0"/>
        </w:rPr>
      </w:pPr>
    </w:p>
    <w:sectPr w:rsidR="00DE089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E7A"/>
    <w:multiLevelType w:val="hybridMultilevel"/>
    <w:tmpl w:val="43ACA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D7D5F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2">
    <w:nsid w:val="4457077C"/>
    <w:multiLevelType w:val="hybridMultilevel"/>
    <w:tmpl w:val="9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CF1"/>
    <w:multiLevelType w:val="hybridMultilevel"/>
    <w:tmpl w:val="0BB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D7BA0"/>
    <w:multiLevelType w:val="hybridMultilevel"/>
    <w:tmpl w:val="18D4C964"/>
    <w:lvl w:ilvl="0" w:tplc="C00660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17242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D5ADAD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7DE646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22E8E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06C05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5BC58E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8A25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954DC1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95F"/>
    <w:rsid w:val="00104A71"/>
    <w:rsid w:val="001E0736"/>
    <w:rsid w:val="00261E85"/>
    <w:rsid w:val="0040232E"/>
    <w:rsid w:val="00532231"/>
    <w:rsid w:val="006020DF"/>
    <w:rsid w:val="006A1024"/>
    <w:rsid w:val="007251EA"/>
    <w:rsid w:val="00754386"/>
    <w:rsid w:val="0079695F"/>
    <w:rsid w:val="007D5B8D"/>
    <w:rsid w:val="00BC3CFA"/>
    <w:rsid w:val="00C53752"/>
    <w:rsid w:val="00DE0890"/>
    <w:rsid w:val="00E53E3C"/>
    <w:rsid w:val="00EC6D2C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8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table" w:styleId="a6">
    <w:name w:val="Table Grid"/>
    <w:basedOn w:val="a1"/>
    <w:uiPriority w:val="39"/>
    <w:rsid w:val="00DE089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4386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99"/>
    <w:locked/>
    <w:rsid w:val="00261E85"/>
    <w:rPr>
      <w:rFonts w:ascii="Times New Roman" w:eastAsia="Times New Roman" w:hAnsi="Times New Roman" w:cs="Times New Roman"/>
      <w:lang w:val="ru-RU"/>
    </w:rPr>
  </w:style>
  <w:style w:type="paragraph" w:styleId="a8">
    <w:name w:val="footnote text"/>
    <w:basedOn w:val="a"/>
    <w:link w:val="a9"/>
    <w:uiPriority w:val="99"/>
    <w:semiHidden/>
    <w:rsid w:val="00532231"/>
    <w:pPr>
      <w:widowControl/>
      <w:autoSpaceDE/>
      <w:autoSpaceDN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2231"/>
    <w:rPr>
      <w:rFonts w:ascii="Calibri" w:eastAsia="Times New Roman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195B-C7A7-4A2A-A91B-56A92DBE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12</cp:revision>
  <dcterms:created xsi:type="dcterms:W3CDTF">2020-10-05T07:27:00Z</dcterms:created>
  <dcterms:modified xsi:type="dcterms:W3CDTF">2020-11-03T05:51:00Z</dcterms:modified>
</cp:coreProperties>
</file>