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59" w:rsidRDefault="00F30F59"/>
    <w:p w:rsidR="00B0693D" w:rsidRPr="006F43B0" w:rsidRDefault="00B0693D" w:rsidP="00B0693D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F43B0">
        <w:rPr>
          <w:rFonts w:ascii="Liberation Serif" w:hAnsi="Liberation Serif"/>
          <w:sz w:val="24"/>
          <w:szCs w:val="24"/>
        </w:rPr>
        <w:t xml:space="preserve">Приложение № </w:t>
      </w:r>
      <w:r w:rsidR="003D0CE0">
        <w:rPr>
          <w:rFonts w:ascii="Liberation Serif" w:hAnsi="Liberation Serif"/>
          <w:sz w:val="24"/>
          <w:szCs w:val="24"/>
        </w:rPr>
        <w:t>9</w:t>
      </w:r>
    </w:p>
    <w:p w:rsidR="00B0693D" w:rsidRPr="006F43B0" w:rsidRDefault="00B0693D" w:rsidP="00B0693D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F43B0">
        <w:rPr>
          <w:rFonts w:ascii="Liberation Serif" w:hAnsi="Liberation Serif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6F43B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6F43B0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(интеллектуальные нарушения)  </w:t>
      </w:r>
    </w:p>
    <w:p w:rsidR="00B0693D" w:rsidRPr="006F43B0" w:rsidRDefault="00B0693D" w:rsidP="00B0693D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6F43B0">
        <w:rPr>
          <w:rFonts w:ascii="Liberation Serif" w:hAnsi="Liberation Serif"/>
          <w:sz w:val="24"/>
          <w:szCs w:val="24"/>
        </w:rPr>
        <w:t>МОУ «</w:t>
      </w:r>
      <w:proofErr w:type="spellStart"/>
      <w:r w:rsidRPr="006F43B0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6F43B0">
        <w:rPr>
          <w:rFonts w:ascii="Liberation Serif" w:hAnsi="Liberation Serif"/>
          <w:sz w:val="24"/>
          <w:szCs w:val="24"/>
        </w:rPr>
        <w:t xml:space="preserve"> СОШ», утвержденной приказом МОУ «</w:t>
      </w:r>
      <w:proofErr w:type="spellStart"/>
      <w:r w:rsidRPr="006F43B0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6F43B0">
        <w:rPr>
          <w:rFonts w:ascii="Liberation Serif" w:hAnsi="Liberation Serif"/>
          <w:sz w:val="24"/>
          <w:szCs w:val="24"/>
        </w:rPr>
        <w:t xml:space="preserve"> СОШ»</w:t>
      </w:r>
    </w:p>
    <w:p w:rsidR="003D0CE0" w:rsidRPr="00135B00" w:rsidRDefault="003D0CE0" w:rsidP="003D0CE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>от 30.05.2016 № 48-б</w:t>
      </w:r>
    </w:p>
    <w:p w:rsidR="00B0693D" w:rsidRPr="006F43B0" w:rsidRDefault="00B0693D" w:rsidP="00B0693D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B0693D" w:rsidRPr="00AF7F1A" w:rsidRDefault="00B0693D" w:rsidP="00B0693D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0693D" w:rsidRPr="006F43B0" w:rsidRDefault="00B0693D" w:rsidP="00B0693D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Рабочая программа</w:t>
      </w:r>
    </w:p>
    <w:p w:rsidR="00B0693D" w:rsidRPr="006F43B0" w:rsidRDefault="00B0693D" w:rsidP="00B0693D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учебного предмета</w:t>
      </w:r>
    </w:p>
    <w:p w:rsidR="00B0693D" w:rsidRPr="006F43B0" w:rsidRDefault="00B0693D" w:rsidP="00B0693D">
      <w:pPr>
        <w:spacing w:after="0" w:line="240" w:lineRule="auto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6F43B0">
        <w:rPr>
          <w:rFonts w:ascii="Liberation Serif" w:eastAsia="Times New Roman" w:hAnsi="Liberation Serif"/>
          <w:b/>
          <w:sz w:val="40"/>
          <w:szCs w:val="40"/>
        </w:rPr>
        <w:t>«Физ</w:t>
      </w:r>
      <w:r>
        <w:rPr>
          <w:rFonts w:ascii="Liberation Serif" w:eastAsia="Times New Roman" w:hAnsi="Liberation Serif"/>
          <w:b/>
          <w:sz w:val="40"/>
          <w:szCs w:val="40"/>
        </w:rPr>
        <w:t xml:space="preserve">ическая </w:t>
      </w:r>
      <w:r w:rsidRPr="006F43B0">
        <w:rPr>
          <w:rFonts w:ascii="Liberation Serif" w:eastAsia="Times New Roman" w:hAnsi="Liberation Serif"/>
          <w:b/>
          <w:sz w:val="40"/>
          <w:szCs w:val="40"/>
        </w:rPr>
        <w:t>культура»</w:t>
      </w:r>
    </w:p>
    <w:p w:rsidR="00B0693D" w:rsidRPr="006F43B0" w:rsidRDefault="00B0693D" w:rsidP="00B0693D">
      <w:pPr>
        <w:spacing w:after="0"/>
        <w:jc w:val="center"/>
        <w:rPr>
          <w:rFonts w:ascii="Liberation Serif" w:eastAsia="Times New Roman" w:hAnsi="Liberation Serif"/>
          <w:sz w:val="40"/>
          <w:szCs w:val="40"/>
        </w:rPr>
      </w:pPr>
      <w:r w:rsidRPr="006F43B0">
        <w:rPr>
          <w:rFonts w:ascii="Liberation Serif" w:eastAsia="Times New Roman" w:hAnsi="Liberation Serif"/>
          <w:sz w:val="40"/>
          <w:szCs w:val="40"/>
        </w:rPr>
        <w:t>1-4 классы</w:t>
      </w:r>
    </w:p>
    <w:p w:rsidR="00B0693D" w:rsidRPr="00AF7F1A" w:rsidRDefault="00B0693D" w:rsidP="00B0693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F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Pr="00AF7F1A" w:rsidRDefault="00B0693D" w:rsidP="00B06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93D" w:rsidRDefault="00B0693D" w:rsidP="00B0693D">
      <w:pPr>
        <w:pStyle w:val="a7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B0693D" w:rsidRDefault="00B0693D" w:rsidP="00B0693D">
      <w:pPr>
        <w:pStyle w:val="a7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3D0CE0" w:rsidRDefault="003D0CE0" w:rsidP="00B0693D">
      <w:pPr>
        <w:pStyle w:val="a7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3D0CE0" w:rsidRDefault="003D0CE0" w:rsidP="00B0693D">
      <w:pPr>
        <w:pStyle w:val="a7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B0693D" w:rsidRPr="006F43B0" w:rsidRDefault="00B0693D" w:rsidP="00B0693D">
      <w:pPr>
        <w:pStyle w:val="a7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lastRenderedPageBreak/>
        <w:t>1.</w:t>
      </w:r>
      <w:r w:rsidRPr="006F43B0"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t>Пояснительная записка</w:t>
      </w:r>
    </w:p>
    <w:p w:rsidR="000A06A6" w:rsidRDefault="00B0693D" w:rsidP="00B0693D">
      <w:pPr>
        <w:spacing w:before="120"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7E5D">
        <w:rPr>
          <w:rFonts w:ascii="Liberation Serif" w:hAnsi="Liberation Serif"/>
          <w:sz w:val="24"/>
          <w:szCs w:val="24"/>
          <w:lang w:eastAsia="ru-RU"/>
        </w:rPr>
        <w:t>Физическая культура является составной частью образовательного процесса обу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ча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ю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щихся с умственной отсталостью (интеллектуальными нарушениями). Она решает об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ра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зо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вательные, воспитательные, коррекционно-развивающие и лечебно-оздоровительные за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да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чи. Физическое воспитание рассматривается и реализуется комплексно и находится в тес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ной связи с умственным, нравственным, эстетическим, трудовым обучением; занимает од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но из важнейших мест в подготовке этой категории обучающихся к самостоятельной жиз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ни, производительному труду, воспитывает положительные качества личности, спо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со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б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с</w:t>
      </w:r>
      <w:r w:rsidRPr="00467E5D">
        <w:rPr>
          <w:rFonts w:ascii="Liberation Serif" w:hAnsi="Liberation Serif"/>
          <w:sz w:val="24"/>
          <w:szCs w:val="24"/>
          <w:lang w:eastAsia="ru-RU"/>
        </w:rPr>
        <w:softHyphen/>
        <w:t>твует социальной интеграции школьников в общество.</w:t>
      </w:r>
    </w:p>
    <w:p w:rsidR="00B0693D" w:rsidRPr="00467E5D" w:rsidRDefault="00B0693D" w:rsidP="00F30F59">
      <w:pPr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A2620B" w:rsidP="00467E5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1.1.</w:t>
      </w:r>
      <w:r w:rsidR="00F30F59" w:rsidRPr="00467E5D">
        <w:rPr>
          <w:rFonts w:ascii="Liberation Serif" w:hAnsi="Liberation Serif"/>
          <w:b/>
          <w:sz w:val="24"/>
          <w:szCs w:val="24"/>
        </w:rPr>
        <w:t xml:space="preserve"> Цели и задачи программы.</w:t>
      </w:r>
    </w:p>
    <w:p w:rsidR="00D330E9" w:rsidRPr="00467E5D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Основная цель изучения предмета</w:t>
      </w:r>
      <w:r w:rsidR="005D4378" w:rsidRPr="00467E5D">
        <w:rPr>
          <w:rFonts w:ascii="Liberation Serif" w:hAnsi="Liberation Serif"/>
          <w:sz w:val="24"/>
          <w:szCs w:val="24"/>
        </w:rPr>
        <w:t xml:space="preserve"> «физическая культура»</w:t>
      </w:r>
      <w:r w:rsidRPr="00467E5D">
        <w:rPr>
          <w:rFonts w:ascii="Liberation Serif" w:hAnsi="Liberation Serif"/>
          <w:i/>
          <w:sz w:val="24"/>
          <w:szCs w:val="24"/>
        </w:rPr>
        <w:t xml:space="preserve"> </w:t>
      </w:r>
      <w:r w:rsidRPr="00467E5D">
        <w:rPr>
          <w:rFonts w:ascii="Liberation Serif" w:hAnsi="Liberation Serif"/>
          <w:sz w:val="24"/>
          <w:szCs w:val="24"/>
        </w:rPr>
        <w:t>заключается во всестороннем раз</w:t>
      </w:r>
      <w:r w:rsidRPr="00467E5D">
        <w:rPr>
          <w:rFonts w:ascii="Liberation Serif" w:hAnsi="Liberation Serif"/>
          <w:sz w:val="24"/>
          <w:szCs w:val="24"/>
        </w:rPr>
        <w:softHyphen/>
        <w:t>ви</w:t>
      </w:r>
      <w:r w:rsidRPr="00467E5D">
        <w:rPr>
          <w:rFonts w:ascii="Liberation Serif" w:hAnsi="Liberation Serif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467E5D">
        <w:rPr>
          <w:rFonts w:ascii="Liberation Serif" w:hAnsi="Liberation Serif"/>
          <w:sz w:val="24"/>
          <w:szCs w:val="24"/>
        </w:rPr>
        <w:softHyphen/>
        <w:t>ру</w:t>
      </w:r>
      <w:r w:rsidRPr="00467E5D">
        <w:rPr>
          <w:rFonts w:ascii="Liberation Serif" w:hAnsi="Liberation Serif"/>
          <w:sz w:val="24"/>
          <w:szCs w:val="24"/>
        </w:rPr>
        <w:softHyphen/>
        <w:t>ше</w:t>
      </w:r>
      <w:r w:rsidRPr="00467E5D">
        <w:rPr>
          <w:rFonts w:ascii="Liberation Serif" w:hAnsi="Liberation Serif"/>
          <w:sz w:val="24"/>
          <w:szCs w:val="24"/>
        </w:rPr>
        <w:softHyphen/>
        <w:t>ни</w:t>
      </w:r>
      <w:r w:rsidRPr="00467E5D">
        <w:rPr>
          <w:rFonts w:ascii="Liberation Serif" w:hAnsi="Liberation Serif"/>
          <w:sz w:val="24"/>
          <w:szCs w:val="24"/>
        </w:rPr>
        <w:softHyphen/>
        <w:t>я</w:t>
      </w:r>
      <w:r w:rsidRPr="00467E5D">
        <w:rPr>
          <w:rFonts w:ascii="Liberation Serif" w:hAnsi="Liberation Serif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467E5D">
        <w:rPr>
          <w:rFonts w:ascii="Liberation Serif" w:hAnsi="Liberation Serif"/>
          <w:sz w:val="24"/>
          <w:szCs w:val="24"/>
        </w:rPr>
        <w:softHyphen/>
        <w:t>хо</w:t>
      </w:r>
      <w:r w:rsidRPr="00467E5D">
        <w:rPr>
          <w:rFonts w:ascii="Liberation Serif" w:hAnsi="Liberation Serif"/>
          <w:sz w:val="24"/>
          <w:szCs w:val="24"/>
        </w:rPr>
        <w:softHyphen/>
        <w:t>фи</w:t>
      </w:r>
      <w:r w:rsidRPr="00467E5D">
        <w:rPr>
          <w:rFonts w:ascii="Liberation Serif" w:hAnsi="Liberation Serif"/>
          <w:sz w:val="24"/>
          <w:szCs w:val="24"/>
        </w:rPr>
        <w:softHyphen/>
        <w:t>зи</w:t>
      </w:r>
      <w:r w:rsidRPr="00467E5D">
        <w:rPr>
          <w:rFonts w:ascii="Liberation Serif" w:hAnsi="Liberation Serif"/>
          <w:sz w:val="24"/>
          <w:szCs w:val="24"/>
        </w:rPr>
        <w:softHyphen/>
        <w:t>че</w:t>
      </w:r>
      <w:r w:rsidRPr="00467E5D">
        <w:rPr>
          <w:rFonts w:ascii="Liberation Serif" w:hAnsi="Liberation Serif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467E5D">
        <w:rPr>
          <w:rFonts w:ascii="Liberation Serif" w:hAnsi="Liberation Serif"/>
          <w:sz w:val="24"/>
          <w:szCs w:val="24"/>
        </w:rPr>
        <w:softHyphen/>
        <w:t>птации.</w:t>
      </w:r>
    </w:p>
    <w:p w:rsidR="008F1FD3" w:rsidRDefault="008F1FD3" w:rsidP="005D4378">
      <w:pPr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</w:p>
    <w:p w:rsidR="00D330E9" w:rsidRPr="009C69E7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9C69E7">
        <w:rPr>
          <w:rFonts w:ascii="Liberation Serif" w:hAnsi="Liberation Serif"/>
          <w:bCs/>
          <w:sz w:val="24"/>
          <w:szCs w:val="24"/>
        </w:rPr>
        <w:t xml:space="preserve">Основные задачи предмета: </w:t>
      </w:r>
    </w:p>
    <w:p w:rsidR="008F1FD3" w:rsidRPr="00467E5D" w:rsidRDefault="008F1FD3" w:rsidP="005D4378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8F1FD3" w:rsidRPr="008F1FD3" w:rsidRDefault="008F1FD3" w:rsidP="008F1FD3">
      <w:pPr>
        <w:pStyle w:val="a7"/>
        <w:numPr>
          <w:ilvl w:val="0"/>
          <w:numId w:val="48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 соблюдение индивидуального режима питания и сна. 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Воспитание интереса к физической культуре и спорту, формирование потребности в систематических занятиях физической куль</w:t>
      </w:r>
      <w:r>
        <w:rPr>
          <w:rFonts w:ascii="Liberation Serif" w:hAnsi="Liberation Serif"/>
          <w:sz w:val="24"/>
          <w:szCs w:val="24"/>
        </w:rPr>
        <w:t>турой и доступных видах спорта.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8F1FD3" w:rsidRDefault="008F1FD3" w:rsidP="008F1FD3">
      <w:pPr>
        <w:pStyle w:val="a7"/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1FD3" w:rsidRPr="008F1FD3" w:rsidRDefault="008F1FD3" w:rsidP="008F1FD3">
      <w:pPr>
        <w:pStyle w:val="a7"/>
        <w:numPr>
          <w:ilvl w:val="0"/>
          <w:numId w:val="48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Коррекция недостатков познавательной сферы и психомоторного развития;</w:t>
      </w:r>
    </w:p>
    <w:p w:rsid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 xml:space="preserve">развитие и совершенствование волевой сферы. </w:t>
      </w:r>
    </w:p>
    <w:p w:rsidR="005D4378" w:rsidRPr="008F1FD3" w:rsidRDefault="008F1FD3" w:rsidP="008F1FD3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8F1FD3">
        <w:rPr>
          <w:rFonts w:ascii="Liberation Serif" w:hAnsi="Liberation Serif"/>
          <w:sz w:val="24"/>
          <w:szCs w:val="24"/>
        </w:rPr>
        <w:t>Воспитание нравственных качеств и свойств личности.</w:t>
      </w:r>
    </w:p>
    <w:p w:rsidR="005D4378" w:rsidRPr="008F1FD3" w:rsidRDefault="005D4378" w:rsidP="008F1FD3">
      <w:pPr>
        <w:pStyle w:val="a8"/>
        <w:tabs>
          <w:tab w:val="left" w:pos="454"/>
        </w:tabs>
        <w:spacing w:after="0"/>
        <w:ind w:left="720"/>
        <w:jc w:val="both"/>
        <w:rPr>
          <w:rFonts w:ascii="Liberation Serif" w:hAnsi="Liberation Serif"/>
          <w:sz w:val="24"/>
          <w:szCs w:val="24"/>
        </w:rPr>
      </w:pPr>
    </w:p>
    <w:p w:rsidR="00D330E9" w:rsidRPr="00467E5D" w:rsidRDefault="00D330E9" w:rsidP="00F30F59">
      <w:pPr>
        <w:rPr>
          <w:rFonts w:ascii="Liberation Serif" w:hAnsi="Liberation Serif"/>
          <w:b/>
          <w:sz w:val="24"/>
          <w:szCs w:val="24"/>
        </w:rPr>
      </w:pPr>
    </w:p>
    <w:p w:rsidR="00B0693D" w:rsidRPr="00467E5D" w:rsidRDefault="00B0693D" w:rsidP="00F30F5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0693D" w:rsidRPr="00467E5D" w:rsidRDefault="00B0693D" w:rsidP="00F30F5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F30F59" w:rsidP="00F30F59">
      <w:pPr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lastRenderedPageBreak/>
        <w:t>2.Общая характеристика учебного предмета.</w:t>
      </w:r>
    </w:p>
    <w:p w:rsidR="005D4378" w:rsidRPr="00467E5D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Физическая культура является составной частью образовательного процесса обу</w:t>
      </w:r>
      <w:r w:rsidRPr="00467E5D">
        <w:rPr>
          <w:rFonts w:ascii="Liberation Serif" w:hAnsi="Liberation Serif"/>
          <w:sz w:val="24"/>
          <w:szCs w:val="24"/>
        </w:rPr>
        <w:softHyphen/>
        <w:t>ча</w:t>
      </w:r>
      <w:r w:rsidRPr="00467E5D">
        <w:rPr>
          <w:rFonts w:ascii="Liberation Serif" w:hAnsi="Liberation Serif"/>
          <w:sz w:val="24"/>
          <w:szCs w:val="24"/>
        </w:rPr>
        <w:softHyphen/>
        <w:t>ю</w:t>
      </w:r>
      <w:r w:rsidRPr="00467E5D">
        <w:rPr>
          <w:rFonts w:ascii="Liberation Serif" w:hAnsi="Liberation Serif"/>
          <w:sz w:val="24"/>
          <w:szCs w:val="24"/>
        </w:rPr>
        <w:softHyphen/>
        <w:t>щихся с умственной отсталостью (интеллектуальными нарушениями). Она решает</w:t>
      </w:r>
      <w:r w:rsidR="005D4378" w:rsidRPr="00467E5D">
        <w:rPr>
          <w:rFonts w:ascii="Liberation Serif" w:hAnsi="Liberation Serif"/>
          <w:sz w:val="24"/>
          <w:szCs w:val="24"/>
        </w:rPr>
        <w:t>: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об</w:t>
      </w:r>
      <w:r w:rsidRPr="00467E5D">
        <w:rPr>
          <w:rFonts w:ascii="Liberation Serif" w:hAnsi="Liberation Serif"/>
          <w:sz w:val="24"/>
          <w:szCs w:val="24"/>
        </w:rPr>
        <w:softHyphen/>
        <w:t>ра</w:t>
      </w:r>
      <w:r w:rsidRPr="00467E5D">
        <w:rPr>
          <w:rFonts w:ascii="Liberation Serif" w:hAnsi="Liberation Serif"/>
          <w:sz w:val="24"/>
          <w:szCs w:val="24"/>
        </w:rPr>
        <w:softHyphen/>
        <w:t>зо</w:t>
      </w:r>
      <w:r w:rsidRPr="00467E5D">
        <w:rPr>
          <w:rFonts w:ascii="Liberation Serif" w:hAnsi="Liberation Serif"/>
          <w:sz w:val="24"/>
          <w:szCs w:val="24"/>
        </w:rPr>
        <w:softHyphen/>
        <w:t>вательные</w:t>
      </w:r>
      <w:r w:rsidR="005D4378" w:rsidRPr="00467E5D">
        <w:rPr>
          <w:rFonts w:ascii="Liberation Serif" w:hAnsi="Liberation Serif"/>
          <w:sz w:val="24"/>
          <w:szCs w:val="24"/>
        </w:rPr>
        <w:t>;</w:t>
      </w:r>
    </w:p>
    <w:p w:rsidR="005D4378" w:rsidRPr="00467E5D" w:rsidRDefault="005D4378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воспитательные;</w:t>
      </w:r>
      <w:r w:rsidR="00D330E9"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коррекционно-развивающие</w:t>
      </w:r>
      <w:r w:rsidR="005D4378" w:rsidRPr="00467E5D">
        <w:rPr>
          <w:rFonts w:ascii="Liberation Serif" w:hAnsi="Liberation Serif"/>
          <w:sz w:val="24"/>
          <w:szCs w:val="24"/>
        </w:rPr>
        <w:t xml:space="preserve">; 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</w:p>
    <w:p w:rsidR="005D4378" w:rsidRPr="00467E5D" w:rsidRDefault="00D330E9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лечебно-оздоровительные за</w:t>
      </w:r>
      <w:r w:rsidRPr="00467E5D">
        <w:rPr>
          <w:rFonts w:ascii="Liberation Serif" w:hAnsi="Liberation Serif"/>
          <w:sz w:val="24"/>
          <w:szCs w:val="24"/>
        </w:rPr>
        <w:softHyphen/>
        <w:t>да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чи. </w:t>
      </w:r>
    </w:p>
    <w:p w:rsidR="00961CF7" w:rsidRDefault="00D330E9" w:rsidP="00467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Физическое воспитание рассматривается и реализуется комплексно и находится в тес</w:t>
      </w:r>
      <w:r w:rsidRPr="00467E5D">
        <w:rPr>
          <w:rFonts w:ascii="Liberation Serif" w:hAnsi="Liberation Serif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467E5D">
        <w:rPr>
          <w:rFonts w:ascii="Liberation Serif" w:hAnsi="Liberation Serif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467E5D">
        <w:rPr>
          <w:rFonts w:ascii="Liberation Serif" w:hAnsi="Liberation Serif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467E5D">
        <w:rPr>
          <w:rFonts w:ascii="Liberation Serif" w:hAnsi="Liberation Serif"/>
          <w:sz w:val="24"/>
          <w:szCs w:val="24"/>
        </w:rPr>
        <w:softHyphen/>
        <w:t>со</w:t>
      </w:r>
      <w:r w:rsidRPr="00467E5D">
        <w:rPr>
          <w:rFonts w:ascii="Liberation Serif" w:hAnsi="Liberation Serif"/>
          <w:sz w:val="24"/>
          <w:szCs w:val="24"/>
        </w:rPr>
        <w:softHyphen/>
        <w:t>б</w:t>
      </w:r>
      <w:r w:rsidRPr="00467E5D">
        <w:rPr>
          <w:rFonts w:ascii="Liberation Serif" w:hAnsi="Liberation Serif"/>
          <w:sz w:val="24"/>
          <w:szCs w:val="24"/>
        </w:rPr>
        <w:softHyphen/>
        <w:t>с</w:t>
      </w:r>
      <w:r w:rsidRPr="00467E5D">
        <w:rPr>
          <w:rFonts w:ascii="Liberation Serif" w:hAnsi="Liberation Serif"/>
          <w:sz w:val="24"/>
          <w:szCs w:val="24"/>
        </w:rPr>
        <w:softHyphen/>
        <w:t>твует социальной интеграции школьников в общество.</w:t>
      </w:r>
    </w:p>
    <w:p w:rsidR="00961CF7" w:rsidRDefault="00961CF7" w:rsidP="00467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61CF7">
        <w:t xml:space="preserve"> </w:t>
      </w:r>
      <w:r w:rsidRPr="00961CF7">
        <w:rPr>
          <w:rFonts w:ascii="Liberation Serif" w:hAnsi="Liberation Serif"/>
          <w:sz w:val="24"/>
          <w:szCs w:val="24"/>
        </w:rPr>
        <w:t xml:space="preserve">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961CF7" w:rsidRDefault="00961CF7" w:rsidP="00467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индивидуализация и дифференциация процесса обучения; </w:t>
      </w:r>
    </w:p>
    <w:p w:rsidR="004B7918" w:rsidRDefault="00961CF7" w:rsidP="00961CF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коррекционная направленность обучения; </w:t>
      </w:r>
    </w:p>
    <w:p w:rsidR="004B7918" w:rsidRDefault="00961CF7" w:rsidP="00961CF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961CF7">
        <w:rPr>
          <w:rFonts w:ascii="Liberation Serif" w:hAnsi="Liberation Serif"/>
          <w:sz w:val="24"/>
          <w:szCs w:val="24"/>
        </w:rPr>
        <w:t xml:space="preserve">оптимистическая перспектива;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61CF7" w:rsidRDefault="00961CF7" w:rsidP="00961CF7">
      <w:pPr>
        <w:spacing w:after="0" w:line="240" w:lineRule="auto"/>
        <w:ind w:left="709" w:hanging="1"/>
        <w:jc w:val="both"/>
      </w:pPr>
      <w:r w:rsidRPr="00961CF7">
        <w:rPr>
          <w:rFonts w:ascii="Liberation Serif" w:hAnsi="Liberation Serif"/>
          <w:sz w:val="24"/>
          <w:szCs w:val="24"/>
        </w:rPr>
        <w:t>комплексность обучения на основе прогрессивных психолого-педагогических и психолого-физиологических теорий.</w:t>
      </w:r>
      <w:r w:rsidRPr="00961CF7">
        <w:t xml:space="preserve"> </w:t>
      </w:r>
    </w:p>
    <w:p w:rsidR="00961CF7" w:rsidRDefault="00961CF7" w:rsidP="00961CF7">
      <w:pPr>
        <w:spacing w:after="0" w:line="240" w:lineRule="auto"/>
        <w:jc w:val="both"/>
      </w:pPr>
      <w:r w:rsidRPr="00961CF7">
        <w:rPr>
          <w:rFonts w:ascii="Liberation Serif" w:hAnsi="Liberation Serif"/>
          <w:sz w:val="24"/>
          <w:szCs w:val="24"/>
        </w:rPr>
        <w:t>Все занятия по физкультуре  проводится в спортивных залах и  на свежем воздухе при соблюдении санитарно-гигиенических требований.</w:t>
      </w:r>
      <w:r w:rsidRPr="00961CF7">
        <w:t xml:space="preserve"> </w:t>
      </w:r>
    </w:p>
    <w:p w:rsidR="005D4378" w:rsidRPr="007C75F3" w:rsidRDefault="00961CF7" w:rsidP="007C75F3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7C75F3">
        <w:rPr>
          <w:rFonts w:ascii="Liberation Serif" w:hAnsi="Liberation Serif"/>
          <w:sz w:val="24"/>
          <w:szCs w:val="24"/>
        </w:rPr>
        <w:t>В целях контроля в 1—4 классах проводится два раза в год (в сентябре и мае) учёт двигательных возможностей и подготовленности учащихся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467E5D" w:rsidRPr="00961CF7" w:rsidRDefault="00467E5D" w:rsidP="005D437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F30F59" w:rsidP="005D4378">
      <w:pPr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3.Место учебного </w:t>
      </w:r>
      <w:r w:rsidR="003668B5" w:rsidRPr="00467E5D">
        <w:rPr>
          <w:rFonts w:ascii="Liberation Serif" w:hAnsi="Liberation Serif"/>
          <w:b/>
          <w:sz w:val="24"/>
          <w:szCs w:val="24"/>
        </w:rPr>
        <w:t>предмета в учебном плане</w:t>
      </w:r>
    </w:p>
    <w:p w:rsidR="004B7918" w:rsidRDefault="008F44BB" w:rsidP="00A4589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В МОУ «Килачевская СО</w:t>
      </w:r>
      <w:r w:rsidR="004B7918">
        <w:rPr>
          <w:rFonts w:ascii="Liberation Serif" w:hAnsi="Liberation Serif"/>
          <w:sz w:val="24"/>
          <w:szCs w:val="24"/>
        </w:rPr>
        <w:t xml:space="preserve">Ш» на физкультуру отводится 405 </w:t>
      </w:r>
      <w:r w:rsidRPr="00467E5D">
        <w:rPr>
          <w:rFonts w:ascii="Liberation Serif" w:hAnsi="Liberation Serif"/>
          <w:sz w:val="24"/>
          <w:szCs w:val="24"/>
        </w:rPr>
        <w:t xml:space="preserve">часов, </w:t>
      </w:r>
      <w:r w:rsidR="004B7918">
        <w:rPr>
          <w:rFonts w:ascii="Liberation Serif" w:hAnsi="Liberation Serif"/>
          <w:sz w:val="24"/>
          <w:szCs w:val="24"/>
        </w:rPr>
        <w:t xml:space="preserve">из расчета в 3 часа в неделю. </w:t>
      </w:r>
    </w:p>
    <w:p w:rsidR="004B7918" w:rsidRDefault="004B7918" w:rsidP="00A4589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</w:t>
      </w:r>
      <w:r w:rsidR="008F44BB" w:rsidRPr="00467E5D">
        <w:rPr>
          <w:rFonts w:ascii="Liberation Serif" w:hAnsi="Liberation Serif"/>
          <w:sz w:val="24"/>
          <w:szCs w:val="24"/>
        </w:rPr>
        <w:t>-4 классах на 34 учебные недели</w:t>
      </w:r>
      <w:r>
        <w:rPr>
          <w:rFonts w:ascii="Liberation Serif" w:hAnsi="Liberation Serif"/>
          <w:sz w:val="24"/>
          <w:szCs w:val="24"/>
        </w:rPr>
        <w:t xml:space="preserve"> по 102 часа  </w:t>
      </w:r>
      <w:r w:rsidR="008F44BB" w:rsidRPr="00467E5D">
        <w:rPr>
          <w:rFonts w:ascii="Liberation Serif" w:hAnsi="Liberation Serif"/>
          <w:sz w:val="24"/>
          <w:szCs w:val="24"/>
        </w:rPr>
        <w:t xml:space="preserve"> </w:t>
      </w:r>
    </w:p>
    <w:p w:rsidR="008F44BB" w:rsidRPr="00467E5D" w:rsidRDefault="004B7918" w:rsidP="00A4589E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Pr="00467E5D">
        <w:rPr>
          <w:rFonts w:ascii="Liberation Serif" w:hAnsi="Liberation Serif"/>
          <w:sz w:val="24"/>
          <w:szCs w:val="24"/>
        </w:rPr>
        <w:t xml:space="preserve"> 1 классе </w:t>
      </w:r>
      <w:r>
        <w:rPr>
          <w:rFonts w:ascii="Liberation Serif" w:hAnsi="Liberation Serif"/>
          <w:sz w:val="24"/>
          <w:szCs w:val="24"/>
        </w:rPr>
        <w:t xml:space="preserve"> 33 учебной недели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="008F44BB" w:rsidRPr="00467E5D">
        <w:rPr>
          <w:rFonts w:ascii="Liberation Serif" w:hAnsi="Liberation Serif"/>
          <w:sz w:val="24"/>
          <w:szCs w:val="24"/>
        </w:rPr>
        <w:t xml:space="preserve">99 часов. </w:t>
      </w:r>
    </w:p>
    <w:p w:rsidR="00A4589E" w:rsidRPr="00467E5D" w:rsidRDefault="00A4589E" w:rsidP="00F30F5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30F59" w:rsidRPr="00467E5D" w:rsidRDefault="00F30F59" w:rsidP="00F30F59">
      <w:pPr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4. </w:t>
      </w:r>
      <w:r w:rsidR="003668B5" w:rsidRPr="00467E5D">
        <w:rPr>
          <w:rFonts w:ascii="Liberation Serif" w:hAnsi="Liberation Serif"/>
          <w:b/>
          <w:sz w:val="24"/>
          <w:szCs w:val="24"/>
        </w:rPr>
        <w:t>Личные и предметные р</w:t>
      </w:r>
      <w:r w:rsidR="008F44BB" w:rsidRPr="00467E5D">
        <w:rPr>
          <w:rFonts w:ascii="Liberation Serif" w:hAnsi="Liberation Serif"/>
          <w:b/>
          <w:sz w:val="24"/>
          <w:szCs w:val="24"/>
        </w:rPr>
        <w:t xml:space="preserve">езультаты освоения учебного предмета «Физическая </w:t>
      </w:r>
      <w:r w:rsidR="003668B5" w:rsidRPr="00467E5D">
        <w:rPr>
          <w:rFonts w:ascii="Liberation Serif" w:hAnsi="Liberation Serif"/>
          <w:b/>
          <w:sz w:val="24"/>
          <w:szCs w:val="24"/>
        </w:rPr>
        <w:t>культура»</w:t>
      </w:r>
    </w:p>
    <w:p w:rsidR="00A4589E" w:rsidRPr="00467E5D" w:rsidRDefault="00A4589E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A4589E" w:rsidRPr="00467E5D" w:rsidRDefault="00A4589E" w:rsidP="005D437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467E5D">
        <w:rPr>
          <w:rFonts w:ascii="Liberation Serif" w:hAnsi="Liberation Serif"/>
          <w:i/>
          <w:sz w:val="24"/>
          <w:szCs w:val="24"/>
        </w:rPr>
        <w:t xml:space="preserve">личностных и предметных. </w:t>
      </w:r>
    </w:p>
    <w:p w:rsidR="00A4589E" w:rsidRPr="00467E5D" w:rsidRDefault="00A4589E" w:rsidP="006652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В структуре планируемых результатов ведущее место принадлежит </w:t>
      </w:r>
      <w:r w:rsidRPr="00467E5D">
        <w:rPr>
          <w:rFonts w:ascii="Liberation Serif" w:hAnsi="Liberation Serif"/>
          <w:i/>
          <w:sz w:val="24"/>
          <w:szCs w:val="24"/>
        </w:rPr>
        <w:t>личностным</w:t>
      </w:r>
      <w:r w:rsidRPr="00467E5D">
        <w:rPr>
          <w:rFonts w:ascii="Liberation Serif" w:hAnsi="Liberation Serif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D4378" w:rsidRPr="00467E5D" w:rsidRDefault="005D4378" w:rsidP="00665234">
      <w:pPr>
        <w:tabs>
          <w:tab w:val="left" w:pos="705"/>
        </w:tabs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F113FE" w:rsidRPr="004566FE" w:rsidRDefault="00B0693D" w:rsidP="002A790C">
      <w:pPr>
        <w:tabs>
          <w:tab w:val="left" w:pos="705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lastRenderedPageBreak/>
        <w:t>4</w:t>
      </w:r>
      <w:r w:rsidR="005D4378" w:rsidRPr="00467E5D">
        <w:rPr>
          <w:rFonts w:ascii="Liberation Serif" w:hAnsi="Liberation Serif"/>
          <w:b/>
          <w:sz w:val="24"/>
          <w:szCs w:val="24"/>
        </w:rPr>
        <w:t>.1</w:t>
      </w:r>
      <w:r w:rsidR="008F44BB" w:rsidRPr="00467E5D">
        <w:rPr>
          <w:rFonts w:ascii="Liberation Serif" w:hAnsi="Liberation Serif"/>
          <w:b/>
          <w:sz w:val="24"/>
          <w:szCs w:val="24"/>
        </w:rPr>
        <w:t>Личностные.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Личностные результаты освоения АООП должны отражать:</w:t>
      </w:r>
    </w:p>
    <w:p w:rsid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10) формирование эстетических потребностей, ценностей и чувств;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66FE" w:rsidRPr="004566FE" w:rsidRDefault="004566FE" w:rsidP="004566FE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4566FE">
        <w:rPr>
          <w:rFonts w:ascii="Liberation Serif" w:hAnsi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113FE" w:rsidRPr="004566FE" w:rsidRDefault="004566FE" w:rsidP="004566FE">
      <w:pPr>
        <w:tabs>
          <w:tab w:val="left" w:pos="705"/>
        </w:tabs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4566FE">
        <w:rPr>
          <w:rFonts w:ascii="Liberation Serif" w:hAnsi="Liberation Serif"/>
          <w:sz w:val="24"/>
          <w:szCs w:val="24"/>
        </w:rPr>
        <w:t>13) формирование готовности к самостоятельной жизни.</w:t>
      </w:r>
    </w:p>
    <w:p w:rsidR="00023E58" w:rsidRPr="00467E5D" w:rsidRDefault="00B0693D" w:rsidP="00467E5D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4</w:t>
      </w:r>
      <w:r w:rsidR="007D7167">
        <w:rPr>
          <w:rFonts w:ascii="Liberation Serif" w:hAnsi="Liberation Serif"/>
          <w:b/>
          <w:sz w:val="24"/>
          <w:szCs w:val="24"/>
        </w:rPr>
        <w:t>.2</w:t>
      </w:r>
      <w:r w:rsidR="00023E58" w:rsidRPr="00467E5D">
        <w:rPr>
          <w:rFonts w:ascii="Liberation Serif" w:hAnsi="Liberation Serif"/>
          <w:b/>
          <w:sz w:val="24"/>
          <w:szCs w:val="24"/>
        </w:rPr>
        <w:t>.</w:t>
      </w:r>
      <w:r w:rsidR="008F44BB" w:rsidRPr="00467E5D">
        <w:rPr>
          <w:rFonts w:ascii="Liberation Serif" w:hAnsi="Liberation Serif"/>
          <w:b/>
          <w:sz w:val="24"/>
          <w:szCs w:val="24"/>
        </w:rPr>
        <w:t>Предметные.</w:t>
      </w:r>
    </w:p>
    <w:p w:rsidR="00023E58" w:rsidRPr="00467E5D" w:rsidRDefault="00023E58" w:rsidP="006652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Предметные результаты освоения АООП образования вклю</w:t>
      </w:r>
      <w:r w:rsidRPr="00467E5D">
        <w:rPr>
          <w:rFonts w:ascii="Liberation Serif" w:hAnsi="Liberation Serif"/>
          <w:sz w:val="24"/>
          <w:szCs w:val="24"/>
        </w:rPr>
        <w:softHyphen/>
        <w:t>ча</w:t>
      </w:r>
      <w:r w:rsidRPr="00467E5D">
        <w:rPr>
          <w:rFonts w:ascii="Liberation Serif" w:hAnsi="Liberation Serif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467E5D">
        <w:rPr>
          <w:rFonts w:ascii="Liberation Serif" w:hAnsi="Liberation Serif"/>
          <w:sz w:val="24"/>
          <w:szCs w:val="24"/>
        </w:rPr>
        <w:softHyphen/>
        <w:t>зуль</w:t>
      </w:r>
      <w:r w:rsidRPr="00467E5D">
        <w:rPr>
          <w:rFonts w:ascii="Liberation Serif" w:hAnsi="Liberation Serif"/>
          <w:sz w:val="24"/>
          <w:szCs w:val="24"/>
        </w:rPr>
        <w:softHyphen/>
        <w:t>та</w:t>
      </w:r>
      <w:r w:rsidRPr="00467E5D">
        <w:rPr>
          <w:rFonts w:ascii="Liberation Serif" w:hAnsi="Liberation Serif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023E58" w:rsidRPr="00467E5D" w:rsidRDefault="00023E58" w:rsidP="0066523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 xml:space="preserve">АООП определяет два уровня овладения предметными результатами: </w:t>
      </w:r>
      <w:r w:rsidRPr="00467E5D">
        <w:rPr>
          <w:rFonts w:ascii="Liberation Serif" w:hAnsi="Liberation Serif"/>
          <w:b/>
          <w:i/>
          <w:sz w:val="24"/>
          <w:szCs w:val="24"/>
        </w:rPr>
        <w:t xml:space="preserve">минимальный и достаточный. </w:t>
      </w:r>
    </w:p>
    <w:p w:rsidR="00F62257" w:rsidRPr="00467E5D" w:rsidRDefault="00023E58" w:rsidP="006652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7E5D">
        <w:rPr>
          <w:rFonts w:ascii="Liberation Serif" w:hAnsi="Liberation Serif"/>
          <w:sz w:val="24"/>
          <w:szCs w:val="24"/>
        </w:rPr>
        <w:t>Минимальный уровень является обязательным для большинства обучающихся с ум</w:t>
      </w:r>
      <w:r w:rsidRPr="00467E5D">
        <w:rPr>
          <w:rFonts w:ascii="Liberation Serif" w:hAnsi="Liberation Serif"/>
          <w:sz w:val="24"/>
          <w:szCs w:val="24"/>
        </w:rPr>
        <w:softHyphen/>
        <w:t xml:space="preserve">ственной отсталостью </w:t>
      </w:r>
      <w:r w:rsidRPr="00467E5D">
        <w:rPr>
          <w:rFonts w:ascii="Liberation Serif" w:hAnsi="Liberation Serif"/>
          <w:caps/>
          <w:sz w:val="24"/>
          <w:szCs w:val="24"/>
        </w:rPr>
        <w:t>(</w:t>
      </w:r>
      <w:r w:rsidRPr="00467E5D">
        <w:rPr>
          <w:rFonts w:ascii="Liberation Serif" w:hAnsi="Liberation Serif"/>
          <w:sz w:val="24"/>
          <w:szCs w:val="24"/>
        </w:rPr>
        <w:t>интеллектуальными нарушениями</w:t>
      </w:r>
      <w:r w:rsidRPr="00467E5D">
        <w:rPr>
          <w:rFonts w:ascii="Liberation Serif" w:hAnsi="Liberation Serif"/>
          <w:caps/>
          <w:sz w:val="24"/>
          <w:szCs w:val="24"/>
        </w:rPr>
        <w:t>)</w:t>
      </w:r>
      <w:r w:rsidRPr="00467E5D">
        <w:rPr>
          <w:rFonts w:ascii="Liberation Serif" w:hAnsi="Liberation Serif"/>
          <w:sz w:val="24"/>
          <w:szCs w:val="24"/>
        </w:rPr>
        <w:t>. Вместе с тем, отсутствие достижения это</w:t>
      </w:r>
      <w:r w:rsidRPr="00467E5D">
        <w:rPr>
          <w:rFonts w:ascii="Liberation Serif" w:hAnsi="Liberation Serif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467E5D">
        <w:rPr>
          <w:rFonts w:ascii="Liberation Serif" w:hAnsi="Liberation Serif"/>
          <w:sz w:val="24"/>
          <w:szCs w:val="24"/>
        </w:rPr>
        <w:softHyphen/>
        <w:t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</w:t>
      </w:r>
      <w:r w:rsidR="00F62257" w:rsidRPr="00467E5D">
        <w:rPr>
          <w:rFonts w:ascii="Liberation Serif" w:hAnsi="Liberation Serif"/>
          <w:sz w:val="24"/>
          <w:szCs w:val="24"/>
        </w:rPr>
        <w:t xml:space="preserve">нт 2). </w:t>
      </w:r>
    </w:p>
    <w:p w:rsidR="00467E5D" w:rsidRPr="00467E5D" w:rsidRDefault="00467E5D" w:rsidP="0066523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783"/>
      </w:tblGrid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F62257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467E5D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Минимальный уровень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D330E9">
            <w:pPr>
              <w:spacing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467E5D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Достаточный уровень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умение вести под счёт при выполнении общеразвивающих упражнений;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форм, средств и методов физического совершенствования; </w:t>
            </w:r>
          </w:p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467E5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е</w:t>
            </w: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внованиях; осуществление их объективного судейства;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знание спортивных традиций своего народа и других народов; знание некоторых фактов из истории развития физической культуры, понимание е</w:t>
            </w:r>
            <w:r w:rsidRPr="00467E5D">
              <w:rPr>
                <w:rFonts w:ascii="Times New Roman" w:hAnsi="Times New Roman"/>
                <w:color w:val="000000"/>
                <w:sz w:val="24"/>
                <w:szCs w:val="24"/>
              </w:rPr>
              <w:t>ѐ</w:t>
            </w: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роли и значения в жизнедеятельности человека;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665234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sz w:val="24"/>
                <w:szCs w:val="24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названий крупнейших спортивных сооружений в Москве, Санкт-Петербурге; </w:t>
            </w:r>
          </w:p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правил, техники выполнения двигательных действий;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F62257" w:rsidRPr="00467E5D" w:rsidTr="00D330E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7" w:rsidRPr="00467E5D" w:rsidRDefault="00F62257" w:rsidP="0066523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7E5D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D330E9" w:rsidRDefault="00D330E9" w:rsidP="00665234">
      <w:pPr>
        <w:tabs>
          <w:tab w:val="left" w:pos="705"/>
        </w:tabs>
        <w:spacing w:after="0"/>
        <w:rPr>
          <w:rFonts w:ascii="Liberation Serif" w:hAnsi="Liberation Serif"/>
          <w:sz w:val="24"/>
          <w:szCs w:val="24"/>
        </w:rPr>
      </w:pPr>
    </w:p>
    <w:p w:rsidR="004566FE" w:rsidRDefault="004566FE" w:rsidP="00665234">
      <w:pPr>
        <w:tabs>
          <w:tab w:val="left" w:pos="705"/>
        </w:tabs>
        <w:spacing w:after="0"/>
        <w:rPr>
          <w:rFonts w:ascii="Liberation Serif" w:hAnsi="Liberation Serif"/>
          <w:sz w:val="24"/>
          <w:szCs w:val="24"/>
        </w:rPr>
      </w:pPr>
    </w:p>
    <w:p w:rsidR="007C75F3" w:rsidRDefault="008F44BB" w:rsidP="004B7918">
      <w:pPr>
        <w:tabs>
          <w:tab w:val="left" w:pos="705"/>
        </w:tabs>
        <w:jc w:val="center"/>
      </w:pPr>
      <w:r w:rsidRPr="00467E5D">
        <w:rPr>
          <w:rFonts w:ascii="Liberation Serif" w:hAnsi="Liberation Serif"/>
          <w:b/>
          <w:sz w:val="24"/>
          <w:szCs w:val="24"/>
        </w:rPr>
        <w:t>5. Содержание учебного</w:t>
      </w:r>
      <w:r w:rsidR="003668B5" w:rsidRPr="00467E5D">
        <w:rPr>
          <w:rFonts w:ascii="Liberation Serif" w:hAnsi="Liberation Serif"/>
          <w:b/>
          <w:sz w:val="24"/>
          <w:szCs w:val="24"/>
        </w:rPr>
        <w:t xml:space="preserve"> предмета</w:t>
      </w:r>
    </w:p>
    <w:p w:rsidR="007C75F3" w:rsidRDefault="007C75F3" w:rsidP="007C75F3">
      <w:pPr>
        <w:tabs>
          <w:tab w:val="left" w:pos="705"/>
        </w:tabs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7C75F3">
        <w:rPr>
          <w:rFonts w:ascii="Liberation Serif" w:hAnsi="Liberation Serif"/>
          <w:sz w:val="24"/>
          <w:szCs w:val="24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665234" w:rsidRPr="007C75F3" w:rsidRDefault="007C75F3" w:rsidP="007C75F3">
      <w:pPr>
        <w:tabs>
          <w:tab w:val="left" w:pos="705"/>
        </w:tabs>
        <w:spacing w:after="0"/>
        <w:jc w:val="both"/>
        <w:rPr>
          <w:rStyle w:val="apple-converted-space"/>
          <w:rFonts w:ascii="Liberation Serif" w:hAnsi="Liberation Serif"/>
          <w:b/>
          <w:sz w:val="24"/>
          <w:szCs w:val="24"/>
        </w:rPr>
      </w:pPr>
      <w:r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ab/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ту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ре», «Ги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мнастика», «Легкая ат</w:t>
      </w:r>
      <w:r w:rsid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летика», «Лыжная  </w:t>
      </w:r>
      <w:r w:rsidR="00D330E9"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подготовка», «Игры». </w:t>
      </w:r>
    </w:p>
    <w:p w:rsidR="00D330E9" w:rsidRPr="00467E5D" w:rsidRDefault="00D330E9" w:rsidP="00665234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Ка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ж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те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ри</w:t>
      </w: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665234" w:rsidRPr="00467E5D" w:rsidRDefault="00665234" w:rsidP="00665234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</w:p>
    <w:p w:rsidR="00D330E9" w:rsidRPr="00467E5D" w:rsidRDefault="00D330E9" w:rsidP="00665234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665234" w:rsidRPr="00467E5D" w:rsidRDefault="00665234" w:rsidP="00665234">
      <w:pPr>
        <w:pStyle w:val="11"/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выполнение физических упражнений на основе показа учителя;</w:t>
      </w: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выполнение физических упражнений без зрительного сопровождения, под словесную инструкцию учителя;</w:t>
      </w: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самостоятельное выполнение упражнений;</w:t>
      </w: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Style w:val="apple-converted-space"/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 занятия в тренирующем режиме;</w:t>
      </w:r>
    </w:p>
    <w:p w:rsidR="00D330E9" w:rsidRPr="00467E5D" w:rsidRDefault="00D330E9" w:rsidP="00665234">
      <w:pPr>
        <w:pStyle w:val="11"/>
        <w:numPr>
          <w:ilvl w:val="0"/>
          <w:numId w:val="13"/>
        </w:numPr>
        <w:spacing w:line="240" w:lineRule="auto"/>
        <w:jc w:val="both"/>
        <w:rPr>
          <w:rFonts w:ascii="Liberation Serif" w:hAnsi="Liberation Serif"/>
          <w:shd w:val="clear" w:color="auto" w:fill="FFFFFF"/>
        </w:rPr>
      </w:pPr>
      <w:r w:rsidRPr="00467E5D">
        <w:rPr>
          <w:rStyle w:val="apple-converted-space"/>
          <w:rFonts w:ascii="Liberation Serif" w:hAnsi="Liberation Serif"/>
          <w:shd w:val="clear" w:color="auto" w:fill="FFFFFF"/>
        </w:rPr>
        <w:t>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330E9" w:rsidRPr="00467E5D" w:rsidRDefault="00D330E9" w:rsidP="00187542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i/>
          <w:iCs/>
          <w:sz w:val="24"/>
          <w:szCs w:val="24"/>
        </w:rPr>
        <w:t>Знания о физической культуре</w:t>
      </w:r>
    </w:p>
    <w:p w:rsidR="00D330E9" w:rsidRPr="00467E5D" w:rsidRDefault="00D330E9" w:rsidP="00665234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</w:pPr>
      <w:r w:rsidRPr="00467E5D">
        <w:rPr>
          <w:rFonts w:ascii="Liberation Serif" w:hAnsi="Liberation Serif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65234" w:rsidRPr="00467E5D" w:rsidRDefault="00665234" w:rsidP="00665234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</w:pP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E5D">
        <w:rPr>
          <w:rStyle w:val="apple-converted-space"/>
          <w:rFonts w:ascii="Liberation Serif" w:hAnsi="Liberation Serif"/>
          <w:b/>
          <w:i/>
          <w:sz w:val="24"/>
          <w:szCs w:val="24"/>
          <w:shd w:val="clear" w:color="auto" w:fill="FFFFFF"/>
        </w:rPr>
        <w:t>Гимнастика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Теоретические сведения. </w:t>
      </w:r>
      <w:r w:rsidRPr="00467E5D">
        <w:rPr>
          <w:rFonts w:ascii="Liberation Serif" w:hAnsi="Liberation Serif"/>
          <w:color w:val="000000"/>
          <w:sz w:val="24"/>
          <w:szCs w:val="24"/>
        </w:rPr>
        <w:t>Одежда и обувь гимнаста.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Элементарные сведения о гимнастиче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(</w:t>
      </w:r>
      <w:proofErr w:type="spellStart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коррегирующие</w:t>
      </w:r>
      <w:proofErr w:type="spellEnd"/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):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упражнения для расслабления мышц; мышц шеи; укрепления мышц спины и живота; развития мышц рук и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lastRenderedPageBreak/>
        <w:t>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467E5D">
        <w:rPr>
          <w:rFonts w:ascii="Liberation Serif" w:hAnsi="Liberation Serif"/>
          <w:bCs/>
          <w:color w:val="000000"/>
          <w:sz w:val="24"/>
          <w:szCs w:val="24"/>
          <w:u w:val="single"/>
        </w:rPr>
        <w:t>: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с гимнастическими палками;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и </w:t>
      </w:r>
      <w:r w:rsidRPr="00467E5D">
        <w:rPr>
          <w:rFonts w:ascii="Liberation Serif" w:hAnsi="Liberation Serif"/>
          <w:color w:val="000000"/>
          <w:sz w:val="24"/>
          <w:szCs w:val="24"/>
        </w:rPr>
        <w:t>точности движений</w:t>
      </w:r>
      <w:r w:rsidRPr="00467E5D">
        <w:rPr>
          <w:rFonts w:ascii="Liberation Serif" w:hAnsi="Liberation Serif"/>
          <w:b/>
          <w:color w:val="000000"/>
          <w:sz w:val="24"/>
          <w:szCs w:val="24"/>
        </w:rPr>
        <w:t xml:space="preserve">;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переноска грузов и передача предметов</w:t>
      </w:r>
      <w:r w:rsidRPr="00467E5D">
        <w:rPr>
          <w:rFonts w:ascii="Liberation Serif" w:hAnsi="Liberation Serif"/>
          <w:b/>
          <w:bCs/>
          <w:color w:val="000000"/>
          <w:sz w:val="24"/>
          <w:szCs w:val="24"/>
        </w:rPr>
        <w:t xml:space="preserve">; 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прыжки. </w:t>
      </w:r>
    </w:p>
    <w:p w:rsidR="00665234" w:rsidRPr="00467E5D" w:rsidRDefault="00665234" w:rsidP="00665234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</w:p>
    <w:p w:rsidR="00D330E9" w:rsidRPr="00467E5D" w:rsidRDefault="00D330E9" w:rsidP="00665234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bCs/>
          <w:i/>
          <w:color w:val="000000"/>
          <w:sz w:val="24"/>
          <w:szCs w:val="24"/>
        </w:rPr>
        <w:t>Легкая атлетика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color w:val="000000"/>
          <w:sz w:val="24"/>
          <w:szCs w:val="24"/>
        </w:rPr>
        <w:t>Теоретические сведения</w:t>
      </w:r>
      <w:r w:rsidRPr="00467E5D">
        <w:rPr>
          <w:rFonts w:ascii="Liberation Serif" w:hAnsi="Liberation Serif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Практический материал: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Ходьба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t>в умеренном темпе в колонне по одному в обход зала за учителем. Ходь</w:t>
      </w:r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467E5D">
        <w:rPr>
          <w:rFonts w:ascii="Liberation Serif" w:hAnsi="Liberation Serif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Бег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467E5D">
        <w:rPr>
          <w:rFonts w:ascii="Liberation Serif" w:hAnsi="Liberation Serif"/>
          <w:color w:val="000000"/>
          <w:spacing w:val="-9"/>
          <w:sz w:val="24"/>
          <w:szCs w:val="24"/>
        </w:rPr>
        <w:t>Б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Бег с высоким поднима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467E5D">
        <w:rPr>
          <w:rFonts w:ascii="Liberation Serif" w:hAnsi="Liberation Serif"/>
          <w:color w:val="000000"/>
          <w:sz w:val="24"/>
          <w:szCs w:val="24"/>
        </w:rPr>
        <w:t>подлезание</w:t>
      </w:r>
      <w:proofErr w:type="spellEnd"/>
      <w:r w:rsidRPr="00467E5D">
        <w:rPr>
          <w:rFonts w:ascii="Liberation Serif" w:hAnsi="Liberation Serif"/>
          <w:color w:val="000000"/>
          <w:sz w:val="24"/>
          <w:szCs w:val="24"/>
        </w:rPr>
        <w:t xml:space="preserve"> под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обегание</w:t>
      </w:r>
      <w:proofErr w:type="spellEnd"/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z w:val="24"/>
          <w:szCs w:val="24"/>
        </w:rPr>
        <w:t>ленный бег. Чередование бега и ходьбы</w:t>
      </w:r>
      <w:r w:rsidRPr="00467E5D">
        <w:rPr>
          <w:rFonts w:ascii="Liberation Serif" w:hAnsi="Liberation Serif"/>
          <w:color w:val="000000"/>
          <w:spacing w:val="-8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 xml:space="preserve"> Специальные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Прыжки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шнур, набивной мяч. Прыжки с ноги на ногу на отрезках до. Под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467E5D">
        <w:rPr>
          <w:rFonts w:ascii="Liberation Serif" w:hAnsi="Liberation Serif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467E5D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Метание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467E5D">
        <w:rPr>
          <w:rFonts w:ascii="Liberation Serif" w:hAnsi="Liberation Serif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и левой рукой. </w:t>
      </w:r>
      <w:r w:rsidRPr="00467E5D">
        <w:rPr>
          <w:rFonts w:ascii="Liberation Serif" w:hAnsi="Liberation Serif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467E5D">
        <w:rPr>
          <w:rFonts w:ascii="Liberation Serif" w:hAnsi="Liberation Serif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и на дальность. </w:t>
      </w:r>
      <w:r w:rsidRPr="00467E5D">
        <w:rPr>
          <w:rFonts w:ascii="Liberation Serif" w:hAnsi="Liberation Serif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t xml:space="preserve">отскока от 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lastRenderedPageBreak/>
        <w:t>баскетбольного щита. Метание теннисного мяча на даль</w:t>
      </w:r>
      <w:r w:rsidRPr="00467E5D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467E5D">
        <w:rPr>
          <w:rFonts w:ascii="Liberation Serif" w:hAnsi="Liberation Serif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D330E9" w:rsidRPr="00467E5D" w:rsidRDefault="00B0693D" w:rsidP="00187542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 w:rsidRPr="00467E5D">
        <w:rPr>
          <w:rFonts w:ascii="Liberation Serif" w:hAnsi="Liberation Serif"/>
          <w:b/>
          <w:i/>
          <w:sz w:val="24"/>
          <w:szCs w:val="24"/>
        </w:rPr>
        <w:t xml:space="preserve">Лыжная </w:t>
      </w:r>
      <w:r w:rsidR="00D330E9" w:rsidRPr="00467E5D">
        <w:rPr>
          <w:rFonts w:ascii="Liberation Serif" w:hAnsi="Liberation Serif"/>
          <w:b/>
          <w:i/>
          <w:sz w:val="24"/>
          <w:szCs w:val="24"/>
        </w:rPr>
        <w:t xml:space="preserve"> подготовка</w:t>
      </w:r>
    </w:p>
    <w:p w:rsidR="00D330E9" w:rsidRPr="00467E5D" w:rsidRDefault="00D330E9" w:rsidP="0018754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467E5D">
        <w:rPr>
          <w:rFonts w:ascii="Liberation Serif" w:hAnsi="Liberation Serif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467E5D">
        <w:rPr>
          <w:rFonts w:ascii="Liberation Serif" w:hAnsi="Liberation Serif"/>
          <w:sz w:val="24"/>
          <w:szCs w:val="24"/>
        </w:rPr>
        <w:t xml:space="preserve"> </w:t>
      </w:r>
      <w:r w:rsidRPr="00467E5D">
        <w:rPr>
          <w:rFonts w:ascii="Liberation Serif" w:hAnsi="Liberation Serif"/>
          <w:color w:val="000000"/>
          <w:sz w:val="24"/>
          <w:szCs w:val="24"/>
        </w:rPr>
        <w:t>Лыжный инвентарь; выбор лыж и па</w:t>
      </w:r>
      <w:r w:rsidRPr="00467E5D">
        <w:rPr>
          <w:rFonts w:ascii="Liberation Serif" w:hAnsi="Liberation Serif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467E5D">
        <w:rPr>
          <w:rFonts w:ascii="Liberation Serif" w:hAnsi="Liberation Serif"/>
          <w:color w:val="000000"/>
          <w:sz w:val="24"/>
          <w:szCs w:val="24"/>
        </w:rPr>
        <w:t>двухшажного</w:t>
      </w:r>
      <w:proofErr w:type="spellEnd"/>
      <w:r w:rsidRPr="00467E5D">
        <w:rPr>
          <w:rFonts w:ascii="Liberation Serif" w:hAnsi="Liberation Serif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467E5D">
        <w:rPr>
          <w:rFonts w:ascii="Liberation Serif" w:hAnsi="Liberation Serif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i/>
          <w:sz w:val="24"/>
          <w:szCs w:val="24"/>
        </w:rPr>
        <w:t>Игры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467E5D">
        <w:rPr>
          <w:rFonts w:ascii="Liberation Serif" w:hAnsi="Liberation Serif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467E5D">
        <w:rPr>
          <w:rFonts w:ascii="Liberation Serif" w:hAnsi="Liberation Serif"/>
          <w:bCs/>
          <w:i/>
          <w:color w:val="000000"/>
          <w:sz w:val="24"/>
          <w:szCs w:val="24"/>
        </w:rPr>
        <w:t>Подвижные игры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: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Коррекционные игры;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D330E9" w:rsidRPr="00467E5D" w:rsidRDefault="00D330E9" w:rsidP="00665234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7E5D">
        <w:rPr>
          <w:rFonts w:ascii="Liberation Serif" w:hAnsi="Liberation Serif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467E5D">
        <w:rPr>
          <w:rFonts w:ascii="Liberation Serif" w:hAnsi="Liberation Serif"/>
          <w:bCs/>
          <w:color w:val="000000"/>
          <w:sz w:val="24"/>
          <w:szCs w:val="24"/>
          <w:lang w:val="en-US"/>
        </w:rPr>
        <w:t>IV</w:t>
      </w:r>
      <w:r w:rsidRPr="00467E5D">
        <w:rPr>
          <w:rFonts w:ascii="Liberation Serif" w:hAnsi="Liberation Serif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D330E9" w:rsidRPr="00467E5D" w:rsidRDefault="00D330E9" w:rsidP="008F44BB">
      <w:pPr>
        <w:tabs>
          <w:tab w:val="left" w:pos="705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187542" w:rsidRDefault="00187542" w:rsidP="00187542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>
        <w:rPr>
          <w:rFonts w:ascii="Liberation Serif" w:hAnsi="Liberation Serif"/>
          <w:b/>
          <w:sz w:val="24"/>
          <w:szCs w:val="24"/>
          <w:lang w:eastAsia="zh-CN"/>
        </w:rPr>
        <w:t>6.Календарно-тематическое планирование</w:t>
      </w:r>
    </w:p>
    <w:p w:rsidR="0045479D" w:rsidRDefault="0045479D" w:rsidP="00187542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</w:p>
    <w:p w:rsidR="0045479D" w:rsidRPr="001D4BEF" w:rsidRDefault="0045479D" w:rsidP="0045479D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45479D" w:rsidRDefault="0045479D" w:rsidP="0045479D">
      <w:pPr>
        <w:suppressAutoHyphens/>
        <w:spacing w:after="0" w:line="240" w:lineRule="auto"/>
        <w:rPr>
          <w:rFonts w:ascii="Liberation Serif" w:hAnsi="Liberation Serif"/>
          <w:b/>
          <w:sz w:val="24"/>
          <w:szCs w:val="24"/>
          <w:lang w:eastAsia="zh-CN"/>
        </w:rPr>
      </w:pPr>
      <w:bookmarkStart w:id="0" w:name="_GoBack"/>
      <w:bookmarkEnd w:id="0"/>
    </w:p>
    <w:p w:rsidR="00187542" w:rsidRDefault="00187542" w:rsidP="00187542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6F43B0">
        <w:rPr>
          <w:rFonts w:ascii="Liberation Serif" w:hAnsi="Liberation Serif"/>
          <w:b/>
          <w:sz w:val="24"/>
          <w:szCs w:val="24"/>
          <w:lang w:eastAsia="zh-CN"/>
        </w:rPr>
        <w:t>1 класс</w:t>
      </w:r>
    </w:p>
    <w:p w:rsidR="00187542" w:rsidRPr="006F43B0" w:rsidRDefault="00187542" w:rsidP="00187542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231"/>
        <w:gridCol w:w="33"/>
        <w:gridCol w:w="1281"/>
        <w:gridCol w:w="103"/>
        <w:gridCol w:w="35"/>
        <w:gridCol w:w="3806"/>
        <w:gridCol w:w="25"/>
      </w:tblGrid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№</w:t>
            </w:r>
            <w:r w:rsidRPr="006F43B0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Тема, раздел темы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Характеристика деятельности учащихся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F949AF" w:rsidRPr="006F43B0" w:rsidTr="00366AA7">
        <w:trPr>
          <w:trHeight w:val="23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9AF" w:rsidRPr="006F43B0" w:rsidRDefault="00F949AF" w:rsidP="00F949AF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949AF" w:rsidRPr="006F43B0" w:rsidRDefault="00F949AF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282DE3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 на занятиях в спортивно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м зале и на спортивной площадке ИТБ-33-2018, ИТБ-34-2018.</w:t>
            </w:r>
            <w:r w:rsidR="00187542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ИТБ-35-2018.</w:t>
            </w:r>
            <w:r w:rsidR="00E10CCF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187542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Ходьба под счет. Ходьба на носках, на пятках. Подвижная игра «Два мороза».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F949AF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тела. Прыжки с ноги на ногу на месте и с продвижением вперед.  Метание малого мяча с места правой и левой рукой.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E10CCF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Инструктаж по  т/б по легкой атлетики ИТБ-41-2018.</w:t>
            </w:r>
            <w:r w:rsidR="00187542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Ходьба под счет. Ходьба на носках, на пятках. Обычный бег. Бег 30 м. Подвижная игра «Вызов номера».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Разновидности ходьбы. Бег с ускорением. Бег 60 м. Ходьба с высоким подниманием бедра. Подвижная игра «Вызов номера».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Ходьба на носках, пятках. Обычный бег. Бег с ускорением. Бег 30, 60 м.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 xml:space="preserve">подвижная игра «Зайцы в огороде».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9,</w:t>
            </w:r>
          </w:p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Бег с ускорением. Бег 60 м. Подвижная игра «Вызов номера».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11,12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 на одной ноге, на двух на месте. Прыжки с продвижением вперед. Подвижная игра «Два мороза».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 на одной ноге, на двух на месте. Прыжки с продвижением вперед. Подвижная игра «Два мороза».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15,16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на одной ноге, на двух на месте. Прыжки с продвижением вперед. Подвижная игра «Лисы и куры.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17,18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положения стоя грудью в направления метания. Подвижная игра «К своим флажкам».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19,20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положения стоя грудью в направления метания на заданное расстояние. Подвижная игра «Попади в мяч».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21,22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Метание малого мяча из положения стоя грудью в направления метания на заданное расстояние. Подвижная игра «Кто дальше бросит».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F949AF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п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одвижными  и спортивными играми ИТБ-39-2018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</w:p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«К своим флажкам», «Два мороза».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«К своим флажкам», «Два мороза».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5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«Пятнашки», «Два мороза».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Эстафеты. Игры: «Прыгающие воробушки», «Зайцы в огороде».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Игры: «Лисы и куры», «Точный расчет».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Основная стойка. Построение в колону по одному и в шеренгу, в круг. Группировка. Игра «Лисы и куры».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элементами акробатики</w:t>
            </w: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29-31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технике безопасности на занятиях</w:t>
            </w:r>
            <w:r w:rsid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>гимнастики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Группировка. Перекаты в группировке, лежа на животе и из упора стоя на коленях. Игра «Лисы и куры».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 xml:space="preserve">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32-34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Группировка. Перекаты в группировке, лежа на животе. ОРУ. Игра «Совушка».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35-38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Основная стойка. Перекаты в группировке из упора стоя на коленях. Игра «Лисы и куры».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39-42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autoSpaceDE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Перестроение по звеньям, по заранее установленным местам. Размыкание на вытянутые в стороны руки. Ходьба по гимнастической скамейке. Перешагивание через мячи. Игра «Змейка».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43-46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Лазание по гимнастической стенке. Лазание по гимнастической стенке в упоре присев и стоя на коленях. Игра «Ниточка и иголочка».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47-49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Лазание по гимнастической стенке. Лазание по гимнастической стенке в упоре присев и стоя на  коленях. Игра «Ниточка и иголочка».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50-52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Подтягивание лежа на животе по  гимнастической скамейке. Игра «Ниточка и иголочка».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>одный инструктаж  по т.безопасности на занятиях подвижными и спортивными играми.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-2018.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Бросок мяча снизу на месте. Игра «Школа мяча».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Ловля мяча на месте. Передача мяча снизу на месте.. Эстафеты с мячами. Игра «Играй, играй - мяч не теряй».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лыжной подготовки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Переноска и надевание лыж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и скользящий шаг «Играй, играй - мяч не теряй».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57-58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шаг без палок «Играй, играй - мяч не теряй».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Ступающий шаг с  палками«Играй, играй - мяч не теряй».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Скользящий шаг без палок «Играй, играй - мяч не теряй».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Скользящий шаг с палками Игра «Школа мяча».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Повороты переступанием. Игра «Школа мяча».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66-67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Подъёмы и спуски под склон. Игра «Школа мяча».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rPr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Подъём лесенкой наискось. Игра «Школа мяча».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87542" w:rsidRPr="006F43B0" w:rsidRDefault="00187542" w:rsidP="00282DE3">
            <w:pPr>
              <w:suppressAutoHyphens/>
              <w:snapToGrid w:val="0"/>
              <w:spacing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безопасности  на занятиях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подвижными  и спортивными играми.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Бросок мяча снизу на месте в щит. Эстафеты с мячами. Игра «Попади в обруч».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Коррекционные игры. Игры с элементами общеразвивающих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70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Ловля и передача мяча в движении. Броски в цель (кольцо, щит, мишень). Игра «Попади в обруч».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73-74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в движении. Ведение на месте правой и левой рукой. Игра «У кого меньше мячей»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«Пятнашки».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«Лисы и куры»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«Прыгающие воробушки»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78-79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«К своим флажкам»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80-81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«Зайцы в огороде»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F949AF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82-84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>безопасно</w:t>
            </w:r>
            <w:r w:rsidR="00F949AF">
              <w:rPr>
                <w:rFonts w:ascii="Liberation Serif" w:hAnsi="Liberation Serif"/>
                <w:sz w:val="24"/>
                <w:szCs w:val="24"/>
                <w:lang w:eastAsia="zh-CN"/>
              </w:rPr>
              <w:t>сти на занятиях лёгкой атлетики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с изменением направления, ритма и темпа.  Бег 30 м. Подвижная игра «К своим флажкам»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беге..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85-86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с изменением направления, ритма и темпа. Бег в заданном коридоре. Бег 60 м. Эстафеты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87-88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места. Эстафеты.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89-90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места, с разбега, с отталкиванием одной и приземлением на две. Эстафеты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91-94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95-96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3–4 метров. Метание набивного мяча из разных положений. Игра «Метко в цель»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малого мяча в цель с 3–4 метров. Метание набивного мяча из разных положений. Игра «Метко в цель»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Физические упражнения ,и их влияние на физическое развитие и развитие физических качеств.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Соблюдать правила поведения в воде. Осваивать технику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разучиваемых действий.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F949AF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2 класс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A62BB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>безопасности на занятиях лёгкой атлетики.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A62BB1">
              <w:rPr>
                <w:rFonts w:ascii="Liberation Serif" w:hAnsi="Liberation Serif"/>
                <w:sz w:val="24"/>
                <w:szCs w:val="24"/>
                <w:lang w:eastAsia="zh-CN"/>
              </w:rPr>
              <w:t>ИТБ-33-2018, ИТБ-34-2018.</w:t>
            </w:r>
            <w:r w:rsidR="00A62BB1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A62BB1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ИТБ-35-2018.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Бег коротким, средним и длинным шагом. Челночный бег 3по 10м Бег 30 м Входной Мониторинг. Игра «Невод»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A62BB1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ИТБ-41-2018.</w:t>
            </w:r>
            <w:r w:rsidR="00187542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Бег из разных исходных положений. Бег  30, 60 м. Входной мониторинг. Игра «Кто быстрей».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Высокий старт с последующим ускорением .Бег в равномерном темпе 3мин.  Входной мониторинг. Игра  « Салки на болоте» (прыжки в длину с места)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Челночный бег 3х10м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Прыжок в длину с разбега с 3-5 шагов». Игра «Космонавты»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 . Подтягивание 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в чередовании с ходьбой до 150 м. Игра «К своим флажкам».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Равномерный, медленный бег до 4 мин. Прыжок в длину с места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>)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гра «Скакалочка»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Прыжки по разметкам.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Метание теннисного мяча на дальность. Режим дня и личная гигиена . Игра «Гонка мячей по кругу»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ОРУ.Бег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30 м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Метание теннисного мяча в цель  с расстояния 4 -5 м.Игра «  Точно в мишень»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Броски большого мяча на дальность разными способами. Метание теннисного мяча на дальность. Игра «Совушка»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Метание мяча на дальность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 «  Пятнашки»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Равномерный бег 3 мин. Чередование ходьбы и бега     (50 бег,100 ходьба).  Преодоление малых препятствий. Игра « Пустое место»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Бег на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выносливость (1 км.)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 (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 Третий лишний»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Урок-эстафета. ОРУ. Бег 60 метров. Прыжки через скакалку. Игра «Кто дальше бросит» (бросок набивного мяча)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лекция. Инструктаж по технике безопасности на подвижных и спортивных играх. Работа органов дыхания и ССС.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>по т.безопасности  на занятиях подвижными  и спортивными играми.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</w:t>
            </w:r>
            <w:r w:rsidR="00E10CCF">
              <w:rPr>
                <w:rFonts w:ascii="Liberation Serif" w:hAnsi="Liberation Serif"/>
                <w:sz w:val="24"/>
                <w:szCs w:val="24"/>
                <w:lang w:eastAsia="zh-CN"/>
              </w:rPr>
              <w:t>-2018.</w:t>
            </w:r>
            <w:r w:rsidR="00282DE3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Прыжки через скакалку .Игры «К своим флажкам», «Белые медведи»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эстафетаИгра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« Чай,  чай выручай», Гонка мячей по кругу» «Змейка»,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Игра «Не оступись», « Не потеряй мяч» Прыжки через скакалку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соревнование. Игра «Точно в мишень», «Кто быстрей».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Правила организации и проведения игр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«Пятнашки».Комбинированные эстафеты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Игра «Пингвины с мячом».  Поднимание ног на гимнастической стенке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Игры  «Стенка», «Пустое место», « Точно в цель».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Сюжетный урок. Игра «У медведя во бору». Эстафеты с мячом.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 Не урони мешочек», «С кочки на кочку»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Эстафеты с обручем. Игра «Совушка».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Игра «Рыбки»,    «Точно в мишень», «Кто быстрей»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Игра «Не урони мешочек».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D959C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 w:rsid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 техники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безопасности  на занятиях гимнастики.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="00D959C1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>ИТБ-40-2018.</w:t>
            </w:r>
            <w:r w:rsid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Построение в шеренгу и в колону. ОРУ. Упр. на гибкость. Игра «Становись - разойдись»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 xml:space="preserve">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</w:t>
            </w: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Размыкание и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смыкание в шеренге и колоне на месте. Наклон вперёд</w:t>
            </w:r>
            <w:r w:rsidRPr="00F949A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«Смена мест»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Сюжетный урок. Строевые команды. Перекаты в группировке. Стойка на лопатках, согнув ноги. Игра «Самый сильный» (отжимания) ( на результат)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Перестроение из колоны по одному в колону по два. Кувырок вперед. Кувырок в сторону. Мост из положения лёжа. Игра «Раки»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Передвижение в колоне по одному по указанным ориентирам. Акробатическая комбинация .Группировка. .Игра "Рыбак и рыбки".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Передвижение в колоне по одному по указанным ориентирам. Акробатическая комбинация </w:t>
            </w:r>
            <w:r w:rsidRPr="00F949AF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). Игра «Рыбак и рыбки»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групповой деятельности .Вис стоя   лёжа, вис на согнутых руках. «Мост» из положения лежа на спине. Игра «Акула 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Урок-соревнование .Строевые  упражнения.  ОРУ. Вис стоя   лёжа, вис на согнутых руках. Подтягивание в висе. </w:t>
            </w:r>
          </w:p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«Канатоходец»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Закрепление. Вис на согнутых руках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Преодоление полосы препятствий. Игра «Иголочка и ниточка.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ОРУ. Передвижение по гимнастической стенке. Отжимание от пола. Игра «Акула»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путешествие .Преодоление полосы препятствий с элементами лазан</w:t>
            </w:r>
            <w:r w:rsidR="00E4490E"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я 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переползания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перелезания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Игра «Змейка»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Лазанье  по наклонной гимнастической скамейке. Отжимание от пола.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Урок-путешествие .Передвижение по диагонали,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противоходом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змейкой, ОРУ. Ходьба большими шагами и выпадами, повороты на  носках на гимнастической скамейке.   Игра « Скакалочка»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ОРУ. Комбинация на гимнастической скамейке. Игра  «Круговая тренировка.»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41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Передвижения по гимнастической скамейке.   Игра « Совушка»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Упражнения на равновесие, гибкость. Поднимание туловища из положения лёжа .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Измерение длины и массы тела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 Совушка»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- эстафеты. Прыжки со скакалкой. Эстафеты.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Строевые упражнения. Круговая тренировка. Физические упражнения и их влияние на физическое развитие.  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Лыжные гонки</w:t>
            </w: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D959C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урок .Инс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труктаж по технике безопасности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на уроках лыжной подготовки.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ИТБ-42-2018,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Правила олимпийских игр. Миф о Геракле.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Скользящий шаг без палок. Равномерное передвижение до 1 км. Игра «Проехать через ворота».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Равномерное передвижение до 1 км. Игра «На буксире»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49</w:t>
            </w:r>
          </w:p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Повороты переступанием на месте. Равномерное передвижение до 1 км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Зачётный урок. Повороты переступанием в движении. Повороты переступанием на месте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Спуски в низкой стойке.  Прохождение дистанции. Игра «Кто дальше скатится с горки»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Спуски в основной стойке. Прохождение дистанции.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Воротики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Спуски в основной, низкой стойках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Прохождение дистанции 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Воротики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Подъёмы ступающим шагом. Прохождение дистанции.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- игра. Подъемы скользящим шагом Прохождение дистанции.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Урок-игра. Подъём ёлочкой, полуёлочкой. Прохождение дистанции  300 м. с 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околосоревновательной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скоростью.</w:t>
            </w:r>
          </w:p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 « Эстафета»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Подъём ёлочкой,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 xml:space="preserve">полуёлочкой. 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(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на результат).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Прохождение дистанции  300 м. с  около соревновательной скоростью. Игра « Эстафета».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уклон.  Прохождение дистанции.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Ловишки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Урок-путешествие. Прохождение на лыжах в режиме умеренной интенсивности. Игра « Лыжные гонки»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Передвижение на лыжах до 1,5 км. Игра  «Самый выносливый»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 Передвижение на лыжах до 1,5 км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без учёта времени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 с прохождением ворот. Игра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Проедь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не задень»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4A34B9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Подъем и спуски под уклон с прохождением ворот. Игра  «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Проедь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не задень»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4B9" w:rsidRPr="006F43B0" w:rsidRDefault="004A34B9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</w:t>
            </w:r>
            <w:r w:rsidR="004A34B9">
              <w:rPr>
                <w:rFonts w:ascii="Liberation Serif" w:hAnsi="Liberation Serif"/>
                <w:sz w:val="24"/>
                <w:szCs w:val="24"/>
                <w:lang w:eastAsia="zh-CN"/>
              </w:rPr>
              <w:t>безопасности  на занятиях подвижными  и спортивными играми.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ИТБ-39-2018</w:t>
            </w:r>
            <w:r w:rsidR="00D959C1"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4A34B9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Организация и проведение подвижных игр. Значение подвижных игр для укрепления здоровья. Игра «Мяч соседу»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 xml:space="preserve">Игры зимой. </w:t>
            </w:r>
          </w:p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Урок-лекция. во время спортивных игр.  З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арождение олимпийских игр в древности. Их значение в укреплении мира. Современные Олимпийские игры.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Ловля мяча на месте и в движении.  Ведение</w:t>
            </w:r>
            <w:r w:rsidR="004A34B9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мяча на месте, по прямой, по дуге. </w:t>
            </w:r>
            <w:r w:rsidRPr="006F43B0">
              <w:rPr>
                <w:rFonts w:ascii="Liberation Serif" w:hAnsi="Liberation Serif"/>
                <w:iCs/>
                <w:sz w:val="24"/>
                <w:szCs w:val="24"/>
                <w:lang w:eastAsia="zh-CN"/>
              </w:rPr>
              <w:t>Значение закаливания для укрепления здоровья.</w:t>
            </w:r>
            <w:r w:rsidRPr="006F43B0">
              <w:rPr>
                <w:rFonts w:ascii="Liberation Serif" w:hAnsi="Liberation Serif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 Горячий котёл»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Ловля и передача мяча в движении Ведение мяча с изменением скорости . Игра «Мяч водящему».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Ловля и передача мяча в движении. Игра «Мяч водящему».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Ведение мяча (правой, левой рукой) в движении. Прыжки через скалку 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(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«Эстафеты с мячом»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 Выполнение простейших закаливающих процедур.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Броски в цель (в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 xml:space="preserve">кольцо, щит, обруч) Ведение мяча по прямой  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«Эстафеты с мячом»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72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ОФП. Ведение мяча в парах.  Игра в  баскетбол по упрощенным правилам. Игра «У кого меньше мячей»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Удар по неподвижному мячу с места Отжимание от пола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Игра « Стенка»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ОФП. Удар по катящемуся мячу. Игра в мини-футбол по упрощенным правилам.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Урок-эстафета. ОРУ. Удар по катящемуся мячу. Игра в мини-футбол по упрощенным правилам.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70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42" w:rsidRPr="006F43B0" w:rsidRDefault="00187542" w:rsidP="004A34B9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tabs>
                <w:tab w:val="left" w:pos="2127"/>
              </w:tabs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 w:rsidR="00E4490E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техника </w:t>
            </w:r>
            <w:r w:rsidR="004A34B9">
              <w:rPr>
                <w:rFonts w:ascii="Liberation Serif" w:hAnsi="Liberation Serif"/>
                <w:sz w:val="24"/>
                <w:szCs w:val="24"/>
                <w:lang w:eastAsia="zh-CN"/>
              </w:rPr>
              <w:t>безопасности  на занятиях лёгкой атлетики</w:t>
            </w:r>
            <w:r w:rsidR="00D959C1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Ходьба и бег с изменением темпа. Бег из разных исходных положений. Бег с ускорением 30, 60 м. Игра « Самый быстрый»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упражнения: понятие о правой и левой стороне.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78-80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Зачет</w:t>
            </w:r>
            <w:r w:rsidR="004A34B9">
              <w:rPr>
                <w:rFonts w:ascii="Liberation Serif" w:hAnsi="Liberation Serif"/>
                <w:sz w:val="24"/>
                <w:szCs w:val="24"/>
                <w:lang w:eastAsia="zh-CN"/>
              </w:rPr>
              <w:t>ный урок. Челночный бег 3х10 м.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в равномерном темпе 3мин.  Игра  «С кочки на кочку» (прыжки в длину с места )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81-82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Итоговый мониторинг.  Челночный бег 3х10м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).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Равномерный, медленный бег до 4мин. Игра  « С кочки на кочку»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83-84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урок. Итоговый мониторинг. Прыжок в длину с места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Бег с эстафетной палочкой. Игра  «Самый сильный»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 .Итоговый мониторинг. Подтягивание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E4490E">
              <w:rPr>
                <w:rFonts w:ascii="Liberation Serif" w:hAnsi="Liberation Serif"/>
                <w:sz w:val="24"/>
                <w:szCs w:val="24"/>
                <w:lang w:eastAsia="zh-CN"/>
              </w:rPr>
              <w:t>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 Бег 30, 60 метров.  Игра    «Метко в цель»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ОРУ. Бег 30 метров. Метание теннисного мяча на дальность. Игра   « Кто дальше бросит».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эстафета. ОРУ. Круговая эстафета. Игра  « Кто дальше бросит».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Контрольный урок ОРУ. Бег 30 метров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(Контроль).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Метание теннисного мяча на дальность. Игра « Кто дальше бросит».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групповой деятельности. Метание мяча в горизонтальную цель. Эстафеты с мячами.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Зачётный урок. Бег до 3-4  мин. Метание мяча на дальность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(на результат)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426994">
              <w:rPr>
                <w:rFonts w:ascii="Liberation Serif" w:hAnsi="Liberation Serif"/>
                <w:sz w:val="24"/>
                <w:szCs w:val="24"/>
                <w:lang w:eastAsia="zh-CN"/>
              </w:rPr>
              <w:t>Игра  «Выши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балы»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Равномерный, медленный бег до 4 мин. Игра  «У медведя во бору»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Урок-игра. Равномерный, медленный бег до 4 мин. Игра  «У медведя во бору»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урок. Бег 3 мин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. </w:t>
            </w:r>
            <w:r w:rsidRPr="00E4490E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(Контроль</w:t>
            </w: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)</w:t>
            </w:r>
            <w:r w:rsidR="00E4490E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«Лапта»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Урок – игра. ОРУ. Преодоление полосы препятствий. Игра  «Лапта»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  <w:r w:rsidRPr="006F43B0">
              <w:rPr>
                <w:rFonts w:ascii="Liberation Serif" w:hAnsi="Liberation Serif"/>
                <w:sz w:val="24"/>
                <w:szCs w:val="24"/>
                <w:lang w:val="en-US" w:eastAsia="zh-CN"/>
              </w:rPr>
              <w:t>5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-97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Физические упражнения ,и их влияние на физическое развитие и развитие физических качеств.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pacing w:val="-2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pacing w:val="-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98-99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– игра. Измерение длины и массы тела. Определение правильности осанки.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100-101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Урок – игра. Характеристика основных физических качеств. 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187542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pacing w:val="-2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542" w:rsidRPr="006F43B0" w:rsidRDefault="00187542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366AA7" w:rsidRPr="006F43B0" w:rsidTr="00366AA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282DE3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282DE3">
            <w:pPr>
              <w:suppressAutoHyphens/>
              <w:spacing w:after="0" w:line="240" w:lineRule="auto"/>
              <w:rPr>
                <w:rFonts w:ascii="Liberation Serif" w:hAnsi="Liberation Serif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6F43B0" w:rsidRDefault="00366AA7" w:rsidP="00282DE3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282DE3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8A52FA" w:rsidRDefault="008A52FA" w:rsidP="00187542">
      <w:pPr>
        <w:tabs>
          <w:tab w:val="left" w:pos="705"/>
        </w:tabs>
        <w:rPr>
          <w:rFonts w:ascii="Liberation Serif" w:hAnsi="Liberation Serif"/>
          <w:b/>
          <w:sz w:val="24"/>
          <w:szCs w:val="24"/>
        </w:rPr>
      </w:pPr>
    </w:p>
    <w:tbl>
      <w:tblPr>
        <w:tblW w:w="10491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80"/>
        <w:gridCol w:w="4274"/>
        <w:gridCol w:w="145"/>
        <w:gridCol w:w="1277"/>
        <w:gridCol w:w="3815"/>
      </w:tblGrid>
      <w:tr w:rsidR="00366AA7" w:rsidRPr="006F43B0" w:rsidTr="009E2001">
        <w:trPr>
          <w:trHeight w:val="335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3 класс</w:t>
            </w: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в спортивном зале и спортивной площадке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ИТБ-34-2018, ИТБ-35-2018,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урок. Игра «Пустое место»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>малого мяча с места правой и левой рукой.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Техника безопасности на занятиях лёгкой атлетики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Равномерный. медленный бег до 5мин. Бег до 30м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2D22EC" w:rsidRDefault="00366AA7" w:rsidP="009E2001">
            <w:pPr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30м,1000м; челнок 3*10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Пустое место; Третий лишний.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Высокий старт; Бег 20-30м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с в/с 60м. с учетом времени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Бег в равномерном медленном темпе до 5 мин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двух ногах; Круговая эстафета до 60м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Соревнования круговая эстафета до 200м.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56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игры с элементами спортивных игр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играми,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зимой..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на месте и в движении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Ведение мяча с изменением направления движения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с элементами б/бола, перемещение, броски, передачи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 по кругу, игра.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в кольцо одной рукой от плеча, игра «Школа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 «пионербол»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;с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двумя мячами;, с одним мячом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над собой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366AA7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2D22EC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подача. Верхняя передача мяча в парах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366AA7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2D22EC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в парах. Верхняя и нижняя передачи мяча в парах. Верхняя и нижняя передача в кругу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 занятиях гимнастики. ИТБ-40-2018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Упражнения  на гибкость.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lastRenderedPageBreak/>
              <w:t xml:space="preserve">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упражнения: Выполнение команд Шире, Чаще, Реже шаг, расчёт в строю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Строевые упражнения. Подвижная игра «Мы весёлые ребята»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Перекаты в группировке с последующей опорой руками за головой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ка: Гимнастические стойки на лопатках, мост. Стойка на лопатках, 2-3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кувырка слитно, мост гимнастический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30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-31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4D6ACF">
              <w:rPr>
                <w:rFonts w:ascii="Liberation Serif" w:hAnsi="Liberation Serif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Акробатическая комбинация</w:t>
            </w:r>
            <w:r>
              <w:rPr>
                <w:rFonts w:ascii="Liberation Serif" w:hAnsi="Liberation Serif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  <w:lang w:eastAsia="zh-CN"/>
              </w:rPr>
              <w:t>из</w:t>
            </w:r>
            <w:proofErr w:type="gramEnd"/>
            <w:r>
              <w:rPr>
                <w:rFonts w:ascii="Liberation Serif" w:hAnsi="Liberation Serif"/>
                <w:szCs w:val="24"/>
                <w:lang w:eastAsia="zh-CN"/>
              </w:rPr>
              <w:t xml:space="preserve"> освоенных элементах.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35-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канату в 2-3 приёма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Лазание по наклонной скамейки, подтягиваясь на животе, в упоре стоя на коленях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Упражнения в равновесии на г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(д) Прыжки на скакалке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39-40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Упражнения в равновесии на г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Бревне (д); Скакалка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Комбинация на г.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бревне; Ходьба приставными шагами, повороты на носках.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Наскок в упор с помощ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ью; махи в упоре;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соскоком  махом назад; вперёд (м), Прыжки на скакалке (д)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>игры и эстафеты с элементами акробатики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Лазания и перелазания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C284D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Упражнения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с г. снарядами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Сгибание разгибание рук в висе лёж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а(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д)Прыжки на скакалке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наклонной скамейке в упоре стоя, лежа; Подтягивание из виса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Преодоление гимнастической полосы препятствий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лыжной подготовки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Равномерное передвижение до 1 км.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Вкатывание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попеременный 2шажный ход без палок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без палок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Повороты переступанием в движении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56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Поворот переступанием в движении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Подъем лесенкой; Спуск с пологого склона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высокой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 низкой стойках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Спуск с пологого склона, торможение плугом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двухшажный ход с палками под уклон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двухшажный ход с палками под уклон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до 60м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2шажный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500м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Подъемы ёлочкой, спуски  с небольших  склонов, торможение плугом и упором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Попеременный двухшажный ход с палками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на лыжах 30-60м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Гонка на лыжах 2 км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Игры, эстафеты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занятиях подвижными и спортивными играми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ИТБ-39-2018.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«Волк во рву»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зимой..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       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«Передал мяч садись», «Метко в цель».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игра; «Удочка», «Волк во рву»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Ведение мяча на месте и в движении; Ведение мяча с изменением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направления движения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Ловля и передача мяча на месте   и в движении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Игра «Школа» броски в кольцо двумя руками сверху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«Пионербол» одним мячом по упрощённым правилам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передача мяча над собой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передачи мяча над собой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и нижняя передача в кругу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Нижняя прямая подача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Верхняя передача мяча в парах. Нижняя передача мяча в парах. Верхняя и нижняя передачи мяча в парах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лёгкой атлетики. ИТБ-41-2018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. Игра «Пустое место. Равномерный медленный бег до 5мин. Специальные беговые упражнения  до 30м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Прыжки; </w:t>
            </w:r>
            <w:proofErr w:type="spell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Многоскоки</w:t>
            </w:r>
            <w:proofErr w:type="spell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на одной; двух ногах; Круговая эстафета до 60м.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Высокий старт; Бег 20-30м.. Бег </w:t>
            </w:r>
            <w:proofErr w:type="spellStart"/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св</w:t>
            </w:r>
            <w:proofErr w:type="spellEnd"/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/с 60м.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Кроссовый бег в равномерном медленном темпе до 1км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Метание теннисного мяча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 и 3-5 шагов разбега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Соревнования круговая эстафета до 200м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Подвижная игра с элементами бега; прыжок в длину с/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м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Подвижные игры «Пятнашки»; «Мы весёлые ребята».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Испытания: Бег 30м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,д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л.с/м,1000м.;челнок 3*10м. Мониторинг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атлетики; Задание на лето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366AA7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101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Эстафеты «Весёлые старты» 10-20м. с элементами лёгкой атлетики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366AA7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Плавание (теория)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AA7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A7" w:rsidRPr="006F43B0" w:rsidRDefault="00366AA7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  <w:p w:rsidR="00366AA7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4 класс</w:t>
            </w:r>
          </w:p>
        </w:tc>
      </w:tr>
      <w:tr w:rsidR="00366AA7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A7" w:rsidRPr="006F43B0" w:rsidRDefault="00366AA7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1-3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в спортивном зале и спортивной площадки. ИТБ-33-2018, ИТБ-34-2018, ИТБ-35-2018.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Обучение равномерному бегу по дистанции до 400м</w:t>
            </w:r>
          </w:p>
          <w:p w:rsidR="006C67AD" w:rsidRDefault="006C67AD" w:rsidP="004B7B61">
            <w:pPr>
              <w:suppressAutoHyphens/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Техника безопасности на занятиях  лёгкой атлетики ИТБ-41-2018,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Совершенствование строевых упражнений. Техника</w:t>
            </w:r>
            <w:r>
              <w:rPr>
                <w:rFonts w:ascii="Liberation Serif" w:hAnsi="Liberation Serif" w:cs="Calibr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челночного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бега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 двигательных качеств: бег 30м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 двигательных качеств: прыжок в длину с места.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рование метания теннисного на даль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Равномерный бег 5 минут. Техника паса в фут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боле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3</w:t>
            </w:r>
          </w:p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Объяснение понятия физическая культура. Спортив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ная игра «Футбол»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12-13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Совершенствование  прыжка в длину с разбега</w:t>
            </w:r>
          </w:p>
          <w:p w:rsidR="006C67AD" w:rsidRDefault="006C67AD" w:rsidP="004B7B61">
            <w:pPr>
              <w:suppressAutoHyphens/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длину с разбега на резуль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тат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прыж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кам в дли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 с раз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бега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футболу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ме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тания ма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лого мяча на точ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ние накло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 xml:space="preserve">на вперед из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положе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 стоя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 xml:space="preserve">рование подъема туловища из </w:t>
            </w:r>
            <w:proofErr w:type="gramStart"/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положе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</w:t>
            </w:r>
            <w:proofErr w:type="gramEnd"/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лежа за 30 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ние прыж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ка в длину с места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eastAsia="Times New Roman" w:hAnsi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 xml:space="preserve">Подвижные и спортивные игры 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Вводный инструктаж.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ИТБ-39-2018.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</w:t>
            </w:r>
          </w:p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 на точ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366AA7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366AA7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366AA7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366AA7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 в па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рах у сте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Броски и ловля мяча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ния с мя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чом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Ведение мяча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zh-CN"/>
              </w:rPr>
              <w:t>Гимнастика с элементами акробатики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гимнастики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 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вание под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тягиваний и отжима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 Стойка на голове.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вание виса на 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Кувырок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в</w:t>
            </w:r>
            <w:r w:rsidRPr="006F43B0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перед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Кувырок вперед с разбега и через препят</w:t>
            </w: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ствие</w:t>
            </w:r>
          </w:p>
          <w:p w:rsidR="006C67AD" w:rsidRPr="000D5892" w:rsidRDefault="006C67AD" w:rsidP="004B7B61">
            <w:pPr>
              <w:pStyle w:val="a4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начала Нюрнбергского процесса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Ребенка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F43B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>Зарядка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Кувырок назад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ка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Стойка на голове и руках</w:t>
            </w:r>
          </w:p>
          <w:p w:rsidR="006C67AD" w:rsidRDefault="006C67AD" w:rsidP="004B7B61">
            <w:pPr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стика, ее история и значение в жизни человека. Связь физической культуры с трудовой и военной деятельностью.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Гимнасти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ческие уп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ражнения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Висы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стической стенке и висы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в скакалку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Прыжки в скакалку в тройках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Лазанье по канату в два прие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нения на гимна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стическом бревне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48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Круговая трениров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Вращение обруча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Упражнение на гибкость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лыжной подготовки. ИТБ-42-2018.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пающий и скользя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щий шаг на лыжах без лыж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ных палок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Передвижение к месту занятий, держа лыжи в руках. Одевание и снимание лыж. Овладение умением стоять на лыжах. Комплекс подводящих к ходьбе на лыжах упражнений. Повороты на месте.  Правильная постановка дыхания во время ходьбы на лыжах.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Сту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пающий и скользя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щий шаг на лыжах с лыжны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 палка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и 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двухшажный ход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ход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Попере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ход на лыжах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 27.01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ход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Одновре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менный одношаж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ход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«елочкой», «пол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у-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елочкой» и спуск в основ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ной стойке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«елочкой», «пол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у-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елочкой» и спуск в основ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ной стойке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«лесен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кой», тор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можение «плугом»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Подъем на склон «лесен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кой», тор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можение «плугом»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жение и спуск на лыжах «змейкой»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жение и спуск на лыжах «змейкой»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Передви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жение и спуск на лыжах «змейкой»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Международный день родного языка 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«Накаты»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на лыжах «Подними предмет»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Прохо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ждение дистан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ции  2 км на лыжах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Контрольный урок по лыжной подготовке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Легкая атлетика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71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лёгкой атлетики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Полоса препят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Усложнен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полоса препят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ствий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 прямого разбега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способом «переша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гивание»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Прыжок в высоту способом «переша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гивание»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Физкульт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минутка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Гимнастика с основами  акробатики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при освоении опорных прыжков. ИТБ-40-2018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 Зна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комство с опорным прыжком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 Стойка на голове.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Опорный прыжок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опор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ному прыжку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 07.04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6C67AD" w:rsidRPr="006F43B0" w:rsidTr="009E2001">
        <w:trPr>
          <w:trHeight w:val="23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ИТБ-39-2018.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мяча через волейболь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ную сетку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ловлей и метанием мяча.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зимой.</w:t>
            </w:r>
          </w:p>
        </w:tc>
      </w:tr>
      <w:tr w:rsidR="006C67AD" w:rsidRPr="006F43B0" w:rsidTr="009E2001">
        <w:trPr>
          <w:trHeight w:val="25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мяча через волейболь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ную сетку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4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Подвиж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«Пионер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83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 с мя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чом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Волей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больные 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9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Контроль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ный урок по волей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в спортивном зале. ИТБ-35-2018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.Броски набивно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Строевые упражнения. Повороты направо, налево. Правильная постановка дыхания в ходьбе и беге. Прыжки на двух ногах на месте и с продвижением вперед, назад, вправо, влево. Развитие аэробной выносливости. Бег в медленном темпе. Укрепление кистей рук и плечевого пояса. Развитие мелкой моторики. Хват и ловля малого мяча. Координация частей тела в беге. Бег в колонне по одному по ориентирам в медленном темпе. Бег с ускорением на отрезках 15 – 20 метров. Техника бега. Развитие координации частей тела. Прыжки с ноги на ногу на месте и с продвижением вперед.  Метание малого мяча с места правой и левой рукой.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Броски набивного мяча правой и ле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вой рукой</w:t>
            </w:r>
          </w:p>
          <w:p w:rsidR="006C67AD" w:rsidRPr="00FC3BBF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366AA7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инструктаж. 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виса на 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Укрепление мышц спины и живота. Комплекс упражнений на полу. Упражнения в равновесии. Ходьба по гимнастической скамейке с различными положениями рук. Группировка, лежа на спине и в упоре присев. Техника выполнения группировки. Перекаты. Разновидности перекатов. Техника выполнения перекатов. Техника выполнения кувырка вперед. Стойка на лопатках. Техника выполнения. Упражнение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«Мост». Техника выполнения Стойка на лопатках, «Мост» </w:t>
            </w:r>
            <w:r w:rsidRPr="006F43B0">
              <w:rPr>
                <w:rFonts w:ascii="Liberation Serif" w:eastAsia="Arial Unicode MS" w:hAnsi="Liberation Serif" w:cs="Arial Unicode MS"/>
                <w:sz w:val="24"/>
                <w:szCs w:val="24"/>
                <w:lang w:eastAsia="zh-CN"/>
              </w:rPr>
              <w:t>‒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 xml:space="preserve"> совершенствование. Лазанье по гимнастической стенке одноименным способом. Висы на перекладине. Кувырок вперед с выходом в группировку. Стойка на голове.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рование наклона из положе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 стоя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Тестирова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ние прыж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ка в длину с 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Тестиро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вание под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тягиваний и отжима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Тести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 xml:space="preserve">рование подъема туловища из </w:t>
            </w:r>
            <w:proofErr w:type="gramStart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положе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  <w:proofErr w:type="gramEnd"/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лежа за 30с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Подвижные и спортивные игры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Вводный инструктаж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по техники безопасности на занятиях спортивными и подвижными играми ИТБ-39-2018.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Баскет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больные     упражне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бросанием, ло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влей и метанием мяча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</w:p>
          <w:p w:rsidR="006C67AD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Соблюдать правила поведения в воде. Осваивать технику разучиваемых действий.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Передача мяча правой — левой рукой от 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плеча.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lastRenderedPageBreak/>
              <w:t>97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Спортив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«Баскет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бол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Передача мяча двумя руками от груди. Учебная игра баскетбол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Учебная игра баскетбол.</w:t>
            </w: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</w:p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>Плавание (теория)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4B7B6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t>Футболь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ные уп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ражнения Спортив</w:t>
            </w:r>
            <w:r w:rsidRPr="006F43B0">
              <w:rPr>
                <w:rFonts w:ascii="Liberation Serif" w:hAnsi="Liberation Serif"/>
                <w:sz w:val="24"/>
                <w:szCs w:val="24"/>
                <w:lang w:eastAsia="zh-CN"/>
              </w:rPr>
              <w:softHyphen/>
              <w:t>ная игра «Футбол»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Коррекционные игры. Игры с элементами общеразвивающих упражнений.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  <w:t>Игры с бегом и прыжками. Игры с бро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санием, ловлей  мяча</w:t>
            </w:r>
            <w:r w:rsidRPr="006F43B0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.</w:t>
            </w:r>
          </w:p>
        </w:tc>
      </w:tr>
      <w:tr w:rsidR="006C67AD" w:rsidRPr="006F43B0" w:rsidTr="009E2001">
        <w:trPr>
          <w:trHeight w:val="14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hd w:val="clear" w:color="auto" w:fill="FFFFFF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7AD" w:rsidRPr="006F43B0" w:rsidRDefault="006C67AD" w:rsidP="009E2001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366AA7" w:rsidRDefault="00366AA7" w:rsidP="00187542">
      <w:pPr>
        <w:tabs>
          <w:tab w:val="left" w:pos="705"/>
        </w:tabs>
        <w:rPr>
          <w:rFonts w:ascii="Liberation Serif" w:hAnsi="Liberation Serif"/>
          <w:b/>
          <w:sz w:val="24"/>
          <w:szCs w:val="24"/>
        </w:rPr>
      </w:pPr>
    </w:p>
    <w:p w:rsidR="00366AA7" w:rsidRDefault="00366AA7" w:rsidP="00187542">
      <w:pPr>
        <w:tabs>
          <w:tab w:val="left" w:pos="705"/>
        </w:tabs>
        <w:rPr>
          <w:rFonts w:ascii="Liberation Serif" w:hAnsi="Liberation Serif"/>
          <w:b/>
          <w:sz w:val="24"/>
          <w:szCs w:val="24"/>
        </w:rPr>
      </w:pPr>
    </w:p>
    <w:p w:rsidR="00187542" w:rsidRPr="009E6F84" w:rsidRDefault="00187542" w:rsidP="0018754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7.</w:t>
      </w:r>
      <w:r w:rsidRPr="009E6F84">
        <w:rPr>
          <w:rFonts w:ascii="Liberation Serif" w:hAnsi="Liberation Serif"/>
          <w:b/>
          <w:sz w:val="24"/>
          <w:szCs w:val="24"/>
        </w:rPr>
        <w:t xml:space="preserve"> Материально- техническое обеспечение</w:t>
      </w:r>
    </w:p>
    <w:tbl>
      <w:tblPr>
        <w:tblpPr w:leftFromText="180" w:rightFromText="180" w:vertAnchor="text" w:horzAnchor="page" w:tblpX="1707" w:tblpY="4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42"/>
        <w:gridCol w:w="3161"/>
      </w:tblGrid>
      <w:tr w:rsidR="00187542" w:rsidRPr="009E6F84" w:rsidTr="00282DE3">
        <w:trPr>
          <w:cantSplit/>
          <w:trHeight w:val="841"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Стенка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Козел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Конь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Перекладина гимнастическая (турник)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Гантели наборные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Коврик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D15BEF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Маты гимнастические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 малый 150гр.   и  теннисный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15BE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Палка гимнастическая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Обруч гимнастический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Лента финишная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Барьеры </w:t>
            </w:r>
            <w:proofErr w:type="gramStart"/>
            <w:r w:rsidRPr="009E6F84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9E6F84">
              <w:rPr>
                <w:rFonts w:ascii="Liberation Serif" w:hAnsi="Liberation Serif"/>
                <w:sz w:val="24"/>
                <w:szCs w:val="24"/>
              </w:rPr>
              <w:t>/а тренировочные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баскетбольные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Жилетки игровые с номерами (манишки)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волейбольная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волейбольные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Табло перекидное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Ворота для мини-футбола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Мячи футбольные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Набор для игры шашки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Набор для игры в шахматы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Аптечка медицинская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Спортивный зал игровой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С раздевалками для мальчиков и девочек (шкафчики, скамейки), душевыми для мальчиков и девочек, туалетами для мальчиков и девочек.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Зоны рекреации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6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Кабинет учителя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Включает в себя: рабочий стол, стулья, шкафы книжные (полки).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59" w:type="dxa"/>
            <w:gridSpan w:val="2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  <w:gridSpan w:val="2"/>
          </w:tcPr>
          <w:p w:rsidR="00187542" w:rsidRDefault="00187542" w:rsidP="00282D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 переносной</w:t>
            </w:r>
          </w:p>
          <w:p w:rsidR="00187542" w:rsidRDefault="00187542" w:rsidP="00282DE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87542" w:rsidRDefault="00187542" w:rsidP="00282DE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переносной</w:t>
            </w:r>
          </w:p>
          <w:p w:rsidR="00187542" w:rsidRDefault="00187542" w:rsidP="00282D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  <w:p w:rsidR="00187542" w:rsidRPr="00723ECB" w:rsidRDefault="00187542" w:rsidP="00282D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87542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Ноутбук</w:t>
            </w:r>
          </w:p>
          <w:p w:rsidR="00187542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Мультимедийный проектор, экспозиционный экран, средства телекоммуникаций (интернет) </w:t>
            </w:r>
          </w:p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Аудиторская доска с магнитной поверхностью и набором приспособлений для крепления таблиц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1" w:type="dxa"/>
            <w:gridSpan w:val="4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4720" w:type="dxa"/>
            <w:gridSpan w:val="3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87542" w:rsidRPr="009E6F84" w:rsidTr="00282DE3">
        <w:trPr>
          <w:cantSplit/>
        </w:trPr>
        <w:tc>
          <w:tcPr>
            <w:tcW w:w="817" w:type="dxa"/>
          </w:tcPr>
          <w:p w:rsidR="00187542" w:rsidRPr="009E6F84" w:rsidRDefault="00187542" w:rsidP="00282DE3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7542" w:rsidRPr="009E6F84" w:rsidRDefault="00187542" w:rsidP="00282DE3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E6F84">
              <w:rPr>
                <w:rFonts w:ascii="Liberation Serif" w:hAnsi="Liberation Serif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187542" w:rsidRPr="009E6F84" w:rsidRDefault="00187542" w:rsidP="00282DE3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E6F84">
              <w:rPr>
                <w:rFonts w:ascii="Liberation Serif" w:hAnsi="Liberation Serif"/>
                <w:sz w:val="24"/>
                <w:szCs w:val="24"/>
              </w:rPr>
              <w:t>Включающая</w:t>
            </w:r>
            <w:proofErr w:type="gramEnd"/>
            <w:r w:rsidRPr="009E6F84">
              <w:rPr>
                <w:rFonts w:ascii="Liberation Serif" w:hAnsi="Liberation Serif"/>
                <w:sz w:val="24"/>
                <w:szCs w:val="24"/>
              </w:rPr>
              <w:t>, небольшие отлогие склоны</w:t>
            </w:r>
          </w:p>
        </w:tc>
      </w:tr>
    </w:tbl>
    <w:p w:rsidR="0033006C" w:rsidRDefault="0033006C" w:rsidP="00187542">
      <w:pPr>
        <w:tabs>
          <w:tab w:val="left" w:pos="705"/>
        </w:tabs>
        <w:jc w:val="center"/>
        <w:rPr>
          <w:rFonts w:ascii="Liberation Serif" w:hAnsi="Liberation Serif"/>
          <w:b/>
          <w:sz w:val="24"/>
          <w:szCs w:val="24"/>
        </w:rPr>
        <w:sectPr w:rsidR="0033006C" w:rsidSect="0034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66B" w:rsidRPr="00467E5D" w:rsidRDefault="00C3766B" w:rsidP="00C3766B">
      <w:pPr>
        <w:tabs>
          <w:tab w:val="left" w:pos="705"/>
        </w:tabs>
        <w:rPr>
          <w:rFonts w:ascii="Liberation Serif" w:hAnsi="Liberation Serif"/>
          <w:b/>
          <w:sz w:val="24"/>
          <w:szCs w:val="24"/>
        </w:rPr>
        <w:sectPr w:rsidR="00C3766B" w:rsidRPr="00467E5D" w:rsidSect="00C376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77C" w:rsidRPr="009E6F84" w:rsidRDefault="00C6677C" w:rsidP="00366AA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sectPr w:rsidR="00C6677C" w:rsidRPr="009E6F84" w:rsidSect="00C376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Gabriola"/>
    <w:charset w:val="CC"/>
    <w:family w:val="decorative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2F65308"/>
    <w:multiLevelType w:val="hybridMultilevel"/>
    <w:tmpl w:val="21FE7806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AB74F6C"/>
    <w:multiLevelType w:val="hybridMultilevel"/>
    <w:tmpl w:val="57746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9D24C5"/>
    <w:multiLevelType w:val="hybridMultilevel"/>
    <w:tmpl w:val="809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27201C"/>
    <w:multiLevelType w:val="hybridMultilevel"/>
    <w:tmpl w:val="FB8CA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773D"/>
    <w:multiLevelType w:val="hybridMultilevel"/>
    <w:tmpl w:val="67B27A4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1F233F13"/>
    <w:multiLevelType w:val="hybridMultilevel"/>
    <w:tmpl w:val="D8D4B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EB9"/>
    <w:multiLevelType w:val="hybridMultilevel"/>
    <w:tmpl w:val="4C3C117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B67D70"/>
    <w:multiLevelType w:val="hybridMultilevel"/>
    <w:tmpl w:val="2630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5E9"/>
    <w:multiLevelType w:val="multilevel"/>
    <w:tmpl w:val="0DA002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CB2"/>
    <w:multiLevelType w:val="hybridMultilevel"/>
    <w:tmpl w:val="64046C8E"/>
    <w:lvl w:ilvl="0" w:tplc="5080A2C8">
      <w:start w:val="1"/>
      <w:numFmt w:val="decimal"/>
      <w:lvlText w:val="%1."/>
      <w:lvlJc w:val="left"/>
      <w:pPr>
        <w:ind w:left="1407" w:hanging="48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8F2112"/>
    <w:multiLevelType w:val="hybridMultilevel"/>
    <w:tmpl w:val="F58CBD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8DF3BA8"/>
    <w:multiLevelType w:val="hybridMultilevel"/>
    <w:tmpl w:val="269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F27E5"/>
    <w:multiLevelType w:val="hybridMultilevel"/>
    <w:tmpl w:val="5BDE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7172DE"/>
    <w:multiLevelType w:val="hybridMultilevel"/>
    <w:tmpl w:val="EB98A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12D57"/>
    <w:multiLevelType w:val="hybridMultilevel"/>
    <w:tmpl w:val="62A25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8FD"/>
    <w:multiLevelType w:val="hybridMultilevel"/>
    <w:tmpl w:val="C6985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05E63"/>
    <w:multiLevelType w:val="hybridMultilevel"/>
    <w:tmpl w:val="E690CEC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6EF7EE3"/>
    <w:multiLevelType w:val="hybridMultilevel"/>
    <w:tmpl w:val="304E7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AA85064"/>
    <w:multiLevelType w:val="hybridMultilevel"/>
    <w:tmpl w:val="056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53759"/>
    <w:multiLevelType w:val="hybridMultilevel"/>
    <w:tmpl w:val="9EA0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30FC9"/>
    <w:multiLevelType w:val="hybridMultilevel"/>
    <w:tmpl w:val="40521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26B205D"/>
    <w:multiLevelType w:val="hybridMultilevel"/>
    <w:tmpl w:val="A868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A1502"/>
    <w:multiLevelType w:val="hybridMultilevel"/>
    <w:tmpl w:val="5CB6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EC5BA8"/>
    <w:multiLevelType w:val="hybridMultilevel"/>
    <w:tmpl w:val="A34C0FA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>
    <w:nsid w:val="598F0343"/>
    <w:multiLevelType w:val="hybridMultilevel"/>
    <w:tmpl w:val="A5BA8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E48E4"/>
    <w:multiLevelType w:val="hybridMultilevel"/>
    <w:tmpl w:val="79F2DF5A"/>
    <w:lvl w:ilvl="0" w:tplc="623E75FA">
      <w:start w:val="5"/>
      <w:numFmt w:val="decimal"/>
      <w:lvlText w:val="%1."/>
      <w:lvlJc w:val="left"/>
      <w:pPr>
        <w:ind w:left="177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3B1EA9"/>
    <w:multiLevelType w:val="hybridMultilevel"/>
    <w:tmpl w:val="7B421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F3BAC"/>
    <w:multiLevelType w:val="hybridMultilevel"/>
    <w:tmpl w:val="482E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00F8A"/>
    <w:multiLevelType w:val="hybridMultilevel"/>
    <w:tmpl w:val="4F1E88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690E10F7"/>
    <w:multiLevelType w:val="hybridMultilevel"/>
    <w:tmpl w:val="1C008B00"/>
    <w:lvl w:ilvl="0" w:tplc="26B0B4FC">
      <w:start w:val="4"/>
      <w:numFmt w:val="decimal"/>
      <w:lvlText w:val="%1."/>
      <w:lvlJc w:val="left"/>
      <w:pPr>
        <w:ind w:left="1899" w:hanging="48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0AD74C0"/>
    <w:multiLevelType w:val="hybridMultilevel"/>
    <w:tmpl w:val="7A6276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1">
    <w:nsid w:val="71BE4C7E"/>
    <w:multiLevelType w:val="hybridMultilevel"/>
    <w:tmpl w:val="9BB4B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35900"/>
    <w:multiLevelType w:val="hybridMultilevel"/>
    <w:tmpl w:val="D9900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E61AE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00D5F"/>
    <w:multiLevelType w:val="hybridMultilevel"/>
    <w:tmpl w:val="5930F658"/>
    <w:lvl w:ilvl="0" w:tplc="0419000F">
      <w:start w:val="1"/>
      <w:numFmt w:val="decimal"/>
      <w:lvlText w:val="%1."/>
      <w:lvlJc w:val="left"/>
      <w:pPr>
        <w:ind w:left="9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20" w:hanging="180"/>
      </w:pPr>
      <w:rPr>
        <w:rFonts w:cs="Times New Roman"/>
      </w:rPr>
    </w:lvl>
  </w:abstractNum>
  <w:abstractNum w:abstractNumId="45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F885647"/>
    <w:multiLevelType w:val="hybridMultilevel"/>
    <w:tmpl w:val="6512DC4C"/>
    <w:lvl w:ilvl="0" w:tplc="0E702F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5"/>
  </w:num>
  <w:num w:numId="3">
    <w:abstractNumId w:val="19"/>
  </w:num>
  <w:num w:numId="4">
    <w:abstractNumId w:val="13"/>
  </w:num>
  <w:num w:numId="5">
    <w:abstractNumId w:val="5"/>
  </w:num>
  <w:num w:numId="6">
    <w:abstractNumId w:val="30"/>
  </w:num>
  <w:num w:numId="7">
    <w:abstractNumId w:val="4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2"/>
  </w:num>
  <w:num w:numId="13">
    <w:abstractNumId w:val="29"/>
  </w:num>
  <w:num w:numId="14">
    <w:abstractNumId w:val="38"/>
  </w:num>
  <w:num w:numId="15">
    <w:abstractNumId w:val="26"/>
  </w:num>
  <w:num w:numId="16">
    <w:abstractNumId w:val="44"/>
  </w:num>
  <w:num w:numId="17">
    <w:abstractNumId w:val="43"/>
  </w:num>
  <w:num w:numId="18">
    <w:abstractNumId w:val="16"/>
  </w:num>
  <w:num w:numId="19">
    <w:abstractNumId w:val="25"/>
  </w:num>
  <w:num w:numId="20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33"/>
  </w:num>
  <w:num w:numId="24">
    <w:abstractNumId w:val="21"/>
  </w:num>
  <w:num w:numId="25">
    <w:abstractNumId w:val="12"/>
  </w:num>
  <w:num w:numId="26">
    <w:abstractNumId w:val="8"/>
  </w:num>
  <w:num w:numId="27">
    <w:abstractNumId w:val="10"/>
  </w:num>
  <w:num w:numId="28">
    <w:abstractNumId w:val="32"/>
  </w:num>
  <w:num w:numId="29">
    <w:abstractNumId w:val="41"/>
  </w:num>
  <w:num w:numId="30">
    <w:abstractNumId w:val="27"/>
  </w:num>
  <w:num w:numId="31">
    <w:abstractNumId w:val="18"/>
  </w:num>
  <w:num w:numId="32">
    <w:abstractNumId w:val="37"/>
  </w:num>
  <w:num w:numId="33">
    <w:abstractNumId w:val="42"/>
  </w:num>
  <w:num w:numId="34">
    <w:abstractNumId w:val="23"/>
  </w:num>
  <w:num w:numId="35">
    <w:abstractNumId w:val="3"/>
  </w:num>
  <w:num w:numId="36">
    <w:abstractNumId w:val="40"/>
  </w:num>
  <w:num w:numId="37">
    <w:abstractNumId w:val="7"/>
  </w:num>
  <w:num w:numId="38">
    <w:abstractNumId w:val="4"/>
  </w:num>
  <w:num w:numId="39">
    <w:abstractNumId w:val="36"/>
  </w:num>
  <w:num w:numId="40">
    <w:abstractNumId w:val="46"/>
  </w:num>
  <w:num w:numId="41">
    <w:abstractNumId w:val="15"/>
  </w:num>
  <w:num w:numId="42">
    <w:abstractNumId w:val="14"/>
  </w:num>
  <w:num w:numId="43">
    <w:abstractNumId w:val="39"/>
  </w:num>
  <w:num w:numId="44">
    <w:abstractNumId w:val="34"/>
  </w:num>
  <w:num w:numId="45">
    <w:abstractNumId w:val="1"/>
  </w:num>
  <w:num w:numId="46">
    <w:abstractNumId w:val="2"/>
  </w:num>
  <w:num w:numId="47">
    <w:abstractNumId w:val="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F59"/>
    <w:rsid w:val="00011086"/>
    <w:rsid w:val="00023E58"/>
    <w:rsid w:val="000531D1"/>
    <w:rsid w:val="00080E7C"/>
    <w:rsid w:val="000A06A6"/>
    <w:rsid w:val="000B7240"/>
    <w:rsid w:val="000C284D"/>
    <w:rsid w:val="000E1413"/>
    <w:rsid w:val="001113E6"/>
    <w:rsid w:val="001369CD"/>
    <w:rsid w:val="00187542"/>
    <w:rsid w:val="00192E9D"/>
    <w:rsid w:val="001A5885"/>
    <w:rsid w:val="001C2D3A"/>
    <w:rsid w:val="001E5741"/>
    <w:rsid w:val="00223C67"/>
    <w:rsid w:val="00282DE3"/>
    <w:rsid w:val="002867B1"/>
    <w:rsid w:val="002A790C"/>
    <w:rsid w:val="002C7D6D"/>
    <w:rsid w:val="002D22EC"/>
    <w:rsid w:val="002F5C03"/>
    <w:rsid w:val="0033006C"/>
    <w:rsid w:val="00342B04"/>
    <w:rsid w:val="003668B5"/>
    <w:rsid w:val="00366AA7"/>
    <w:rsid w:val="003D0CE0"/>
    <w:rsid w:val="003E5B02"/>
    <w:rsid w:val="003F0666"/>
    <w:rsid w:val="0040470B"/>
    <w:rsid w:val="004146F7"/>
    <w:rsid w:val="00415FF0"/>
    <w:rsid w:val="00426994"/>
    <w:rsid w:val="00432270"/>
    <w:rsid w:val="0045479D"/>
    <w:rsid w:val="004566FE"/>
    <w:rsid w:val="004625EE"/>
    <w:rsid w:val="00467E5D"/>
    <w:rsid w:val="004A34B9"/>
    <w:rsid w:val="004B7918"/>
    <w:rsid w:val="00503776"/>
    <w:rsid w:val="00505FB0"/>
    <w:rsid w:val="005154BD"/>
    <w:rsid w:val="00531BD7"/>
    <w:rsid w:val="0053683F"/>
    <w:rsid w:val="00561FE9"/>
    <w:rsid w:val="0057062F"/>
    <w:rsid w:val="0057334D"/>
    <w:rsid w:val="005A23CE"/>
    <w:rsid w:val="005B0745"/>
    <w:rsid w:val="005D130C"/>
    <w:rsid w:val="005D4378"/>
    <w:rsid w:val="00653BBE"/>
    <w:rsid w:val="00654AA3"/>
    <w:rsid w:val="00665234"/>
    <w:rsid w:val="00680AEC"/>
    <w:rsid w:val="006A4920"/>
    <w:rsid w:val="006C67AD"/>
    <w:rsid w:val="006D21CD"/>
    <w:rsid w:val="00723ECB"/>
    <w:rsid w:val="00751E7B"/>
    <w:rsid w:val="007C75F3"/>
    <w:rsid w:val="007D7167"/>
    <w:rsid w:val="0081392E"/>
    <w:rsid w:val="00813FEE"/>
    <w:rsid w:val="00815466"/>
    <w:rsid w:val="0086456B"/>
    <w:rsid w:val="008669D6"/>
    <w:rsid w:val="00871FA4"/>
    <w:rsid w:val="008A0BAA"/>
    <w:rsid w:val="008A52FA"/>
    <w:rsid w:val="008B6E80"/>
    <w:rsid w:val="008F1FD3"/>
    <w:rsid w:val="008F44BB"/>
    <w:rsid w:val="00903E0F"/>
    <w:rsid w:val="009112F6"/>
    <w:rsid w:val="00961CF7"/>
    <w:rsid w:val="00973B81"/>
    <w:rsid w:val="00991E0F"/>
    <w:rsid w:val="009C69E7"/>
    <w:rsid w:val="009E6F84"/>
    <w:rsid w:val="00A11BD9"/>
    <w:rsid w:val="00A2620B"/>
    <w:rsid w:val="00A4589E"/>
    <w:rsid w:val="00A62BB1"/>
    <w:rsid w:val="00AA7A34"/>
    <w:rsid w:val="00AE4700"/>
    <w:rsid w:val="00B0693D"/>
    <w:rsid w:val="00B30050"/>
    <w:rsid w:val="00B45E4D"/>
    <w:rsid w:val="00B467DF"/>
    <w:rsid w:val="00B6123A"/>
    <w:rsid w:val="00B76F4A"/>
    <w:rsid w:val="00B77B86"/>
    <w:rsid w:val="00B855BA"/>
    <w:rsid w:val="00B87F4F"/>
    <w:rsid w:val="00BA3588"/>
    <w:rsid w:val="00BB4062"/>
    <w:rsid w:val="00BF6A4C"/>
    <w:rsid w:val="00C3766B"/>
    <w:rsid w:val="00C6677C"/>
    <w:rsid w:val="00C8519F"/>
    <w:rsid w:val="00C901AD"/>
    <w:rsid w:val="00CC5B95"/>
    <w:rsid w:val="00CD620D"/>
    <w:rsid w:val="00CD70C0"/>
    <w:rsid w:val="00D15BEF"/>
    <w:rsid w:val="00D330E9"/>
    <w:rsid w:val="00D959C1"/>
    <w:rsid w:val="00D95A96"/>
    <w:rsid w:val="00DB15AC"/>
    <w:rsid w:val="00E10CCF"/>
    <w:rsid w:val="00E267EC"/>
    <w:rsid w:val="00E4490E"/>
    <w:rsid w:val="00E62256"/>
    <w:rsid w:val="00E94A9D"/>
    <w:rsid w:val="00EC37C8"/>
    <w:rsid w:val="00EE7C0B"/>
    <w:rsid w:val="00F113FE"/>
    <w:rsid w:val="00F30F59"/>
    <w:rsid w:val="00F4180C"/>
    <w:rsid w:val="00F538C5"/>
    <w:rsid w:val="00F62257"/>
    <w:rsid w:val="00F9113A"/>
    <w:rsid w:val="00F949AF"/>
    <w:rsid w:val="00FA0D97"/>
    <w:rsid w:val="00FC3582"/>
    <w:rsid w:val="00FC3BBF"/>
    <w:rsid w:val="00FD796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59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qFormat/>
    <w:rsid w:val="009E6F84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0AE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8F4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rsid w:val="008F44BB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8F44B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13FE"/>
    <w:pPr>
      <w:ind w:left="720"/>
      <w:contextualSpacing/>
    </w:pPr>
  </w:style>
  <w:style w:type="character" w:customStyle="1" w:styleId="s2">
    <w:name w:val="s2"/>
    <w:rsid w:val="00F113FE"/>
  </w:style>
  <w:style w:type="character" w:customStyle="1" w:styleId="s5">
    <w:name w:val="s5"/>
    <w:rsid w:val="00F113FE"/>
  </w:style>
  <w:style w:type="paragraph" w:customStyle="1" w:styleId="p6">
    <w:name w:val="p6"/>
    <w:basedOn w:val="a"/>
    <w:rsid w:val="00F113F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330E9"/>
  </w:style>
  <w:style w:type="paragraph" w:styleId="a8">
    <w:name w:val="Body Text"/>
    <w:basedOn w:val="a"/>
    <w:link w:val="a9"/>
    <w:rsid w:val="00D330E9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D330E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1">
    <w:name w:val="Абзац списка1"/>
    <w:basedOn w:val="a"/>
    <w:rsid w:val="00D330E9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D330E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rsid w:val="00D330E9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680A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a">
    <w:name w:val="Strong"/>
    <w:basedOn w:val="a1"/>
    <w:uiPriority w:val="99"/>
    <w:qFormat/>
    <w:rsid w:val="00680AEC"/>
    <w:rPr>
      <w:rFonts w:ascii="Times New Roman" w:hAnsi="Times New Roman" w:cs="Times New Roman"/>
      <w:b/>
      <w:bCs/>
    </w:rPr>
  </w:style>
  <w:style w:type="character" w:styleId="ab">
    <w:name w:val="Emphasis"/>
    <w:basedOn w:val="a1"/>
    <w:qFormat/>
    <w:rsid w:val="00680AEC"/>
    <w:rPr>
      <w:i/>
      <w:iCs/>
    </w:rPr>
  </w:style>
  <w:style w:type="table" w:styleId="ac">
    <w:name w:val="Table Grid"/>
    <w:basedOn w:val="a2"/>
    <w:uiPriority w:val="99"/>
    <w:rsid w:val="006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uiPriority w:val="99"/>
    <w:semiHidden/>
    <w:rsid w:val="00680AEC"/>
    <w:rPr>
      <w:rFonts w:cs="Times New Roman"/>
    </w:rPr>
  </w:style>
  <w:style w:type="paragraph" w:customStyle="1" w:styleId="ConsNormal">
    <w:name w:val="ConsNormal"/>
    <w:uiPriority w:val="99"/>
    <w:rsid w:val="00680A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1"/>
    <w:link w:val="1"/>
    <w:rsid w:val="009E6F84"/>
    <w:rPr>
      <w:rFonts w:ascii="Times New Roman" w:eastAsia="Calibri" w:hAnsi="Times New Roman" w:cs="Times New Roman"/>
      <w:b/>
      <w:bCs/>
      <w:kern w:val="2"/>
      <w:sz w:val="24"/>
      <w:szCs w:val="24"/>
      <w:lang w:eastAsia="zh-CN"/>
    </w:rPr>
  </w:style>
  <w:style w:type="character" w:customStyle="1" w:styleId="ae">
    <w:name w:val="Символ сноски"/>
    <w:rsid w:val="009E6F84"/>
    <w:rPr>
      <w:vertAlign w:val="superscript"/>
    </w:rPr>
  </w:style>
  <w:style w:type="paragraph" w:customStyle="1" w:styleId="ConsPlusNonformat">
    <w:name w:val="ConsPlusNonformat"/>
    <w:uiPriority w:val="99"/>
    <w:rsid w:val="009E6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9E6F8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9E6F84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9E6F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E6F8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9E6F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E6F84"/>
    <w:rPr>
      <w:rFonts w:ascii="Calibri" w:eastAsia="Calibri" w:hAnsi="Calibri" w:cs="Times New Roman"/>
    </w:rPr>
  </w:style>
  <w:style w:type="character" w:customStyle="1" w:styleId="NoSpacingChar">
    <w:name w:val="No Spacing Char"/>
    <w:link w:val="21"/>
    <w:locked/>
    <w:rsid w:val="009E6F84"/>
    <w:rPr>
      <w:lang w:eastAsia="ru-RU"/>
    </w:rPr>
  </w:style>
  <w:style w:type="paragraph" w:customStyle="1" w:styleId="21">
    <w:name w:val="Без интервала2"/>
    <w:link w:val="NoSpacingChar"/>
    <w:rsid w:val="009E6F84"/>
    <w:pPr>
      <w:spacing w:after="0" w:line="240" w:lineRule="auto"/>
    </w:pPr>
    <w:rPr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E6F84"/>
  </w:style>
  <w:style w:type="character" w:customStyle="1" w:styleId="WW8Num1z0">
    <w:name w:val="WW8Num1z0"/>
    <w:rsid w:val="009E6F84"/>
  </w:style>
  <w:style w:type="character" w:customStyle="1" w:styleId="WW8Num1z1">
    <w:name w:val="WW8Num1z1"/>
    <w:rsid w:val="009E6F84"/>
  </w:style>
  <w:style w:type="character" w:customStyle="1" w:styleId="WW8Num1z2">
    <w:name w:val="WW8Num1z2"/>
    <w:rsid w:val="009E6F84"/>
  </w:style>
  <w:style w:type="character" w:customStyle="1" w:styleId="WW8Num1z3">
    <w:name w:val="WW8Num1z3"/>
    <w:rsid w:val="009E6F84"/>
  </w:style>
  <w:style w:type="character" w:customStyle="1" w:styleId="WW8Num1z4">
    <w:name w:val="WW8Num1z4"/>
    <w:rsid w:val="009E6F84"/>
  </w:style>
  <w:style w:type="character" w:customStyle="1" w:styleId="WW8Num1z5">
    <w:name w:val="WW8Num1z5"/>
    <w:rsid w:val="009E6F84"/>
  </w:style>
  <w:style w:type="character" w:customStyle="1" w:styleId="WW8Num1z6">
    <w:name w:val="WW8Num1z6"/>
    <w:rsid w:val="009E6F84"/>
  </w:style>
  <w:style w:type="character" w:customStyle="1" w:styleId="WW8Num1z7">
    <w:name w:val="WW8Num1z7"/>
    <w:rsid w:val="009E6F84"/>
  </w:style>
  <w:style w:type="character" w:customStyle="1" w:styleId="WW8Num1z8">
    <w:name w:val="WW8Num1z8"/>
    <w:rsid w:val="009E6F84"/>
  </w:style>
  <w:style w:type="character" w:customStyle="1" w:styleId="WW8Num2z0">
    <w:name w:val="WW8Num2z0"/>
    <w:rsid w:val="009E6F84"/>
    <w:rPr>
      <w:rFonts w:ascii="Times New Roman" w:hAnsi="Times New Roman" w:cs="Times New Roman" w:hint="default"/>
    </w:rPr>
  </w:style>
  <w:style w:type="character" w:customStyle="1" w:styleId="WW8Num2z1">
    <w:name w:val="WW8Num2z1"/>
    <w:rsid w:val="009E6F84"/>
    <w:rPr>
      <w:rFonts w:ascii="Symbol" w:hAnsi="Symbol" w:cs="Symbol" w:hint="default"/>
    </w:rPr>
  </w:style>
  <w:style w:type="character" w:customStyle="1" w:styleId="WW8Num2z2">
    <w:name w:val="WW8Num2z2"/>
    <w:rsid w:val="009E6F84"/>
    <w:rPr>
      <w:rFonts w:ascii="Courier New" w:hAnsi="Courier New" w:cs="Courier New" w:hint="default"/>
    </w:rPr>
  </w:style>
  <w:style w:type="character" w:customStyle="1" w:styleId="WW8Num2z3">
    <w:name w:val="WW8Num2z3"/>
    <w:rsid w:val="009E6F84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9E6F84"/>
  </w:style>
  <w:style w:type="character" w:customStyle="1" w:styleId="BodyTextChar">
    <w:name w:val="Body Text Char"/>
    <w:rsid w:val="009E6F84"/>
    <w:rPr>
      <w:rFonts w:ascii="Calibri" w:hAnsi="Calibri" w:cs="Times New Roman"/>
    </w:rPr>
  </w:style>
  <w:style w:type="character" w:customStyle="1" w:styleId="22">
    <w:name w:val="Основной шрифт абзаца2"/>
    <w:rsid w:val="009E6F84"/>
  </w:style>
  <w:style w:type="character" w:customStyle="1" w:styleId="14">
    <w:name w:val="Основной шрифт абзаца1"/>
    <w:rsid w:val="009E6F84"/>
  </w:style>
  <w:style w:type="character" w:customStyle="1" w:styleId="Zag11">
    <w:name w:val="Zag_11"/>
    <w:rsid w:val="009E6F84"/>
  </w:style>
  <w:style w:type="character" w:customStyle="1" w:styleId="af5">
    <w:name w:val="Основной Знак"/>
    <w:rsid w:val="009E6F84"/>
    <w:rPr>
      <w:rFonts w:ascii="NewtonCSanPin" w:hAnsi="NewtonCSanPin" w:cs="NewtonCSanPin"/>
      <w:color w:val="000000"/>
      <w:sz w:val="21"/>
    </w:rPr>
  </w:style>
  <w:style w:type="character" w:customStyle="1" w:styleId="15">
    <w:name w:val="Знак примечания1"/>
    <w:rsid w:val="009E6F84"/>
    <w:rPr>
      <w:rFonts w:cs="Times New Roman"/>
      <w:sz w:val="16"/>
      <w:szCs w:val="16"/>
    </w:rPr>
  </w:style>
  <w:style w:type="character" w:customStyle="1" w:styleId="af6">
    <w:name w:val="Текст примечания Знак"/>
    <w:rsid w:val="009E6F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f7">
    <w:name w:val="Тема примечания Знак"/>
    <w:rsid w:val="009E6F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f8">
    <w:name w:val="Текст выноски Знак"/>
    <w:rsid w:val="009E6F84"/>
    <w:rPr>
      <w:rFonts w:ascii="Tahoma" w:hAnsi="Tahoma" w:cs="Tahoma"/>
      <w:color w:val="000000"/>
      <w:sz w:val="16"/>
      <w:szCs w:val="16"/>
    </w:rPr>
  </w:style>
  <w:style w:type="character" w:customStyle="1" w:styleId="16">
    <w:name w:val="Основной текст1"/>
    <w:rsid w:val="009E6F84"/>
    <w:rPr>
      <w:rFonts w:ascii="Times New Roman" w:hAnsi="Times New Roman" w:cs="Times New Roman"/>
      <w:color w:val="000000"/>
      <w:spacing w:val="0"/>
      <w:w w:val="100"/>
      <w:position w:val="0"/>
      <w:sz w:val="18"/>
      <w:shd w:val="clear" w:color="auto" w:fill="FFFFFF"/>
      <w:vertAlign w:val="baseline"/>
      <w:lang w:val="ru-RU"/>
    </w:rPr>
  </w:style>
  <w:style w:type="character" w:customStyle="1" w:styleId="af9">
    <w:name w:val="Основной текст_"/>
    <w:rsid w:val="009E6F84"/>
    <w:rPr>
      <w:sz w:val="18"/>
      <w:shd w:val="clear" w:color="auto" w:fill="FFFFFF"/>
    </w:rPr>
  </w:style>
  <w:style w:type="character" w:customStyle="1" w:styleId="4">
    <w:name w:val="Основной текст4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8">
    <w:name w:val="Основной текст8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6">
    <w:name w:val="Основной текст6"/>
    <w:rsid w:val="009E6F84"/>
    <w:rPr>
      <w:rFonts w:ascii="Times New Roman" w:hAnsi="Times New Roman" w:cs="Times New Roman"/>
      <w:color w:val="000000"/>
      <w:spacing w:val="0"/>
      <w:w w:val="100"/>
      <w:position w:val="0"/>
      <w:sz w:val="20"/>
      <w:u w:val="none"/>
      <w:shd w:val="clear" w:color="auto" w:fill="FFFFFF"/>
      <w:vertAlign w:val="baseline"/>
      <w:lang w:val="ru-RU"/>
    </w:rPr>
  </w:style>
  <w:style w:type="character" w:customStyle="1" w:styleId="80">
    <w:name w:val="Основной текст + 8"/>
    <w:rsid w:val="009E6F8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Heading1Char">
    <w:name w:val="Heading 1 Char"/>
    <w:rsid w:val="009E6F84"/>
    <w:rPr>
      <w:rFonts w:ascii="Times New Roman" w:hAnsi="Times New Roman" w:cs="Times New Roman"/>
      <w:b/>
      <w:bCs/>
      <w:kern w:val="2"/>
      <w:sz w:val="32"/>
      <w:szCs w:val="32"/>
    </w:rPr>
  </w:style>
  <w:style w:type="character" w:customStyle="1" w:styleId="FootnoteTextChar">
    <w:name w:val="Footnote Text Char"/>
    <w:rsid w:val="009E6F8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E6F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rsid w:val="009E6F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rsid w:val="009E6F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rsid w:val="009E6F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BalloonTextChar">
    <w:name w:val="Balloon Text Char"/>
    <w:rsid w:val="009E6F84"/>
    <w:rPr>
      <w:rFonts w:ascii="Tahoma" w:hAnsi="Tahoma" w:cs="Tahoma"/>
      <w:color w:val="000000"/>
      <w:sz w:val="16"/>
      <w:szCs w:val="16"/>
    </w:rPr>
  </w:style>
  <w:style w:type="paragraph" w:customStyle="1" w:styleId="afa">
    <w:name w:val="Заголовок"/>
    <w:basedOn w:val="a"/>
    <w:next w:val="a8"/>
    <w:rsid w:val="009E6F84"/>
    <w:pPr>
      <w:keepNext/>
      <w:suppressAutoHyphens/>
      <w:spacing w:before="240" w:after="120"/>
      <w:ind w:firstLine="709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afb">
    <w:name w:val="List"/>
    <w:basedOn w:val="a8"/>
    <w:rsid w:val="009E6F84"/>
    <w:pPr>
      <w:spacing w:after="140"/>
      <w:ind w:firstLine="709"/>
    </w:pPr>
    <w:rPr>
      <w:rFonts w:ascii="Times New Roman" w:eastAsia="Times New Roman" w:hAnsi="Times New Roman" w:cs="Arial"/>
      <w:color w:val="000000"/>
      <w:kern w:val="0"/>
      <w:sz w:val="24"/>
      <w:szCs w:val="24"/>
      <w:lang w:eastAsia="zh-CN"/>
    </w:rPr>
  </w:style>
  <w:style w:type="paragraph" w:styleId="afc">
    <w:name w:val="caption"/>
    <w:basedOn w:val="a"/>
    <w:qFormat/>
    <w:rsid w:val="009E6F84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9E6F84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a0">
    <w:name w:val="Основной"/>
    <w:basedOn w:val="a"/>
    <w:rsid w:val="009E6F84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0"/>
      <w:lang w:eastAsia="zh-CN"/>
    </w:rPr>
  </w:style>
  <w:style w:type="paragraph" w:styleId="17">
    <w:name w:val="toc 1"/>
    <w:basedOn w:val="a"/>
    <w:next w:val="a"/>
    <w:rsid w:val="009E6F84"/>
    <w:pPr>
      <w:tabs>
        <w:tab w:val="right" w:leader="dot" w:pos="9911"/>
      </w:tabs>
      <w:suppressAutoHyphens/>
      <w:spacing w:after="0" w:line="240" w:lineRule="auto"/>
      <w:ind w:left="35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E6F84"/>
    <w:pPr>
      <w:suppressAutoHyphens/>
      <w:ind w:left="720"/>
    </w:pPr>
    <w:rPr>
      <w:rFonts w:cs="Calibri"/>
      <w:lang w:eastAsia="zh-CN"/>
    </w:rPr>
  </w:style>
  <w:style w:type="paragraph" w:customStyle="1" w:styleId="FR2">
    <w:name w:val="FR2"/>
    <w:rsid w:val="009E6F84"/>
    <w:pPr>
      <w:widowControl w:val="0"/>
      <w:suppressAutoHyphens/>
      <w:spacing w:before="280" w:after="0" w:line="240" w:lineRule="auto"/>
      <w:ind w:left="240"/>
    </w:pPr>
    <w:rPr>
      <w:rFonts w:ascii="Arial" w:eastAsia="Calibri" w:hAnsi="Arial" w:cs="Arial"/>
      <w:b/>
      <w:sz w:val="18"/>
      <w:szCs w:val="20"/>
      <w:lang w:eastAsia="zh-CN"/>
    </w:rPr>
  </w:style>
  <w:style w:type="paragraph" w:customStyle="1" w:styleId="24">
    <w:name w:val="Название объекта2"/>
    <w:basedOn w:val="a"/>
    <w:rsid w:val="009E6F84"/>
    <w:pPr>
      <w:suppressLineNumbers/>
      <w:suppressAutoHyphens/>
      <w:spacing w:before="120" w:after="120"/>
      <w:ind w:firstLine="709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25">
    <w:name w:val="Указатель2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 w:cs="Arial"/>
      <w:color w:val="000000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9E6F84"/>
    <w:pPr>
      <w:suppressLineNumbers/>
      <w:suppressAutoHyphens/>
      <w:spacing w:before="120" w:after="120"/>
      <w:ind w:firstLine="709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19">
    <w:name w:val="Указатель1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9E6F8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40">
    <w:name w:val="Заг 4"/>
    <w:basedOn w:val="a"/>
    <w:rsid w:val="009E6F84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zh-CN"/>
    </w:rPr>
  </w:style>
  <w:style w:type="paragraph" w:customStyle="1" w:styleId="210">
    <w:name w:val="Средняя сетка 21"/>
    <w:basedOn w:val="a"/>
    <w:rsid w:val="009E6F84"/>
    <w:pPr>
      <w:suppressAutoHyphens/>
      <w:spacing w:after="0" w:line="360" w:lineRule="auto"/>
      <w:ind w:left="720" w:hanging="360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1a">
    <w:name w:val="Заголовок оглавления1"/>
    <w:basedOn w:val="1"/>
    <w:next w:val="a"/>
    <w:rsid w:val="009E6F84"/>
    <w:pPr>
      <w:keepLines/>
      <w:autoSpaceDE/>
      <w:spacing w:after="0" w:line="252" w:lineRule="auto"/>
      <w:ind w:left="0" w:firstLine="0"/>
      <w:jc w:val="left"/>
      <w:textAlignment w:val="auto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1b">
    <w:name w:val="Текст примечания1"/>
    <w:basedOn w:val="a"/>
    <w:rsid w:val="009E6F84"/>
    <w:pPr>
      <w:suppressAutoHyphens/>
      <w:spacing w:line="240" w:lineRule="auto"/>
      <w:ind w:firstLine="709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26">
    <w:name w:val="Текст примечания2"/>
    <w:basedOn w:val="a"/>
    <w:rsid w:val="009E6F8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annotation text"/>
    <w:basedOn w:val="a"/>
    <w:link w:val="1c"/>
    <w:uiPriority w:val="99"/>
    <w:semiHidden/>
    <w:unhideWhenUsed/>
    <w:rsid w:val="009E6F84"/>
    <w:rPr>
      <w:sz w:val="20"/>
      <w:szCs w:val="20"/>
    </w:rPr>
  </w:style>
  <w:style w:type="character" w:customStyle="1" w:styleId="1c">
    <w:name w:val="Текст примечания Знак1"/>
    <w:basedOn w:val="a1"/>
    <w:link w:val="afd"/>
    <w:uiPriority w:val="99"/>
    <w:semiHidden/>
    <w:rsid w:val="009E6F84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1b"/>
    <w:next w:val="1b"/>
    <w:link w:val="1d"/>
    <w:rsid w:val="009E6F84"/>
    <w:rPr>
      <w:b/>
      <w:bCs/>
    </w:rPr>
  </w:style>
  <w:style w:type="character" w:customStyle="1" w:styleId="1d">
    <w:name w:val="Тема примечания Знак1"/>
    <w:basedOn w:val="1c"/>
    <w:link w:val="afe"/>
    <w:rsid w:val="009E6F8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aff">
    <w:name w:val="Balloon Text"/>
    <w:basedOn w:val="a"/>
    <w:link w:val="1e"/>
    <w:rsid w:val="009E6F84"/>
    <w:pPr>
      <w:suppressAutoHyphens/>
      <w:spacing w:after="0" w:line="240" w:lineRule="auto"/>
      <w:ind w:firstLine="709"/>
    </w:pPr>
    <w:rPr>
      <w:rFonts w:ascii="Tahoma" w:eastAsia="Times New Roman" w:hAnsi="Tahoma"/>
      <w:color w:val="000000"/>
      <w:sz w:val="16"/>
      <w:szCs w:val="16"/>
      <w:lang w:eastAsia="zh-CN"/>
    </w:rPr>
  </w:style>
  <w:style w:type="character" w:customStyle="1" w:styleId="1e">
    <w:name w:val="Текст выноски Знак1"/>
    <w:basedOn w:val="a1"/>
    <w:link w:val="aff"/>
    <w:rsid w:val="009E6F84"/>
    <w:rPr>
      <w:rFonts w:ascii="Tahoma" w:eastAsia="Times New Roman" w:hAnsi="Tahoma" w:cs="Times New Roman"/>
      <w:color w:val="000000"/>
      <w:sz w:val="16"/>
      <w:szCs w:val="16"/>
      <w:lang w:eastAsia="zh-CN"/>
    </w:rPr>
  </w:style>
  <w:style w:type="paragraph" w:customStyle="1" w:styleId="5">
    <w:name w:val="Основной текст5"/>
    <w:basedOn w:val="a"/>
    <w:rsid w:val="009E6F84"/>
    <w:pPr>
      <w:widowControl w:val="0"/>
      <w:shd w:val="clear" w:color="auto" w:fill="FFFFFF"/>
      <w:suppressAutoHyphens/>
      <w:spacing w:after="0" w:line="197" w:lineRule="exact"/>
    </w:pPr>
    <w:rPr>
      <w:rFonts w:cs="Calibri"/>
      <w:sz w:val="18"/>
      <w:szCs w:val="20"/>
      <w:shd w:val="clear" w:color="auto" w:fill="FFFFFF"/>
      <w:lang w:eastAsia="zh-CN"/>
    </w:rPr>
  </w:style>
  <w:style w:type="paragraph" w:customStyle="1" w:styleId="110">
    <w:name w:val="Основной текст11"/>
    <w:basedOn w:val="a"/>
    <w:rsid w:val="009E6F84"/>
    <w:pPr>
      <w:widowControl w:val="0"/>
      <w:shd w:val="clear" w:color="auto" w:fill="FFFFFF"/>
      <w:suppressAutoHyphens/>
      <w:spacing w:after="0" w:line="211" w:lineRule="exact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9E6F84"/>
    <w:pPr>
      <w:suppressLineNumbers/>
      <w:suppressAutoHyphens/>
      <w:ind w:firstLine="709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9E6F84"/>
    <w:pPr>
      <w:jc w:val="center"/>
    </w:pPr>
    <w:rPr>
      <w:b/>
      <w:bCs/>
    </w:rPr>
  </w:style>
  <w:style w:type="paragraph" w:customStyle="1" w:styleId="27">
    <w:name w:val="Стиль2"/>
    <w:basedOn w:val="28"/>
    <w:rsid w:val="009E6F84"/>
    <w:pPr>
      <w:suppressAutoHyphens w:val="0"/>
      <w:jc w:val="center"/>
    </w:pPr>
    <w:rPr>
      <w:b/>
      <w:sz w:val="36"/>
      <w:szCs w:val="36"/>
      <w:lang w:eastAsia="ru-RU"/>
    </w:rPr>
  </w:style>
  <w:style w:type="paragraph" w:styleId="aff2">
    <w:name w:val="Body Text Indent"/>
    <w:basedOn w:val="a"/>
    <w:link w:val="aff3"/>
    <w:rsid w:val="009E6F8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1"/>
    <w:link w:val="aff2"/>
    <w:rsid w:val="009E6F8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8">
    <w:name w:val="Body Text First Indent 2"/>
    <w:basedOn w:val="aff2"/>
    <w:link w:val="29"/>
    <w:rsid w:val="009E6F84"/>
    <w:pPr>
      <w:ind w:firstLine="210"/>
    </w:pPr>
  </w:style>
  <w:style w:type="character" w:customStyle="1" w:styleId="29">
    <w:name w:val="Красная строка 2 Знак"/>
    <w:basedOn w:val="aff3"/>
    <w:link w:val="28"/>
    <w:rsid w:val="009E6F8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998E-8FB2-4D32-B4F4-1049278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PC-ZAV</cp:lastModifiedBy>
  <cp:revision>60</cp:revision>
  <cp:lastPrinted>2020-09-01T10:34:00Z</cp:lastPrinted>
  <dcterms:created xsi:type="dcterms:W3CDTF">2017-01-17T14:00:00Z</dcterms:created>
  <dcterms:modified xsi:type="dcterms:W3CDTF">2021-09-18T10:57:00Z</dcterms:modified>
</cp:coreProperties>
</file>