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77" w:rsidRDefault="00E71677" w:rsidP="00E71677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5AD5" w:rsidRPr="00C95AD5" w:rsidRDefault="00C95AD5" w:rsidP="00C95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3C5" w:rsidRPr="00CD73C5" w:rsidRDefault="00CD73C5" w:rsidP="00CD73C5">
      <w:pPr>
        <w:pStyle w:val="a7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Приложение №  23</w:t>
      </w:r>
    </w:p>
    <w:p w:rsidR="00CD73C5" w:rsidRPr="00CD73C5" w:rsidRDefault="00CD73C5" w:rsidP="00CD73C5">
      <w:pPr>
        <w:pStyle w:val="a7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 w:rsidRPr="00CD73C5"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CD73C5" w:rsidRPr="00CD73C5" w:rsidRDefault="00CD73C5" w:rsidP="00CD73C5">
      <w:pPr>
        <w:pStyle w:val="a7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</w:t>
      </w:r>
      <w:r w:rsidRPr="00CD73C5">
        <w:rPr>
          <w:rFonts w:ascii="Liberation Serif" w:hAnsi="Liberation Serif"/>
          <w:sz w:val="24"/>
          <w:szCs w:val="24"/>
        </w:rPr>
        <w:t xml:space="preserve">среднего общего образования </w:t>
      </w:r>
    </w:p>
    <w:p w:rsidR="00CD73C5" w:rsidRPr="00CD73C5" w:rsidRDefault="00AC4F75" w:rsidP="00AC4F75">
      <w:pPr>
        <w:pStyle w:val="a7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</w:t>
      </w:r>
      <w:r w:rsidR="00CD73C5" w:rsidRPr="00CD73C5">
        <w:rPr>
          <w:rFonts w:ascii="Liberation Serif" w:hAnsi="Liberation Serif"/>
          <w:sz w:val="24"/>
          <w:szCs w:val="24"/>
        </w:rPr>
        <w:t xml:space="preserve">МОУ «Килачевская СОШ», утвержденной </w:t>
      </w:r>
    </w:p>
    <w:p w:rsidR="00CD73C5" w:rsidRPr="00CD73C5" w:rsidRDefault="00CD73C5" w:rsidP="00CD73C5">
      <w:pPr>
        <w:pStyle w:val="a7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Pr="00CD73C5">
        <w:rPr>
          <w:rFonts w:ascii="Liberation Serif" w:hAnsi="Liberation Serif"/>
          <w:sz w:val="24"/>
          <w:szCs w:val="24"/>
        </w:rPr>
        <w:t>МОУ «Килачевская СОШ»</w:t>
      </w:r>
    </w:p>
    <w:p w:rsidR="00CD73C5" w:rsidRPr="00CD73C5" w:rsidRDefault="00CD73C5" w:rsidP="00CD73C5">
      <w:pPr>
        <w:pStyle w:val="a7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</w:t>
      </w:r>
      <w:r w:rsidRPr="00CD73C5">
        <w:rPr>
          <w:rFonts w:ascii="Liberation Serif" w:hAnsi="Liberation Serif"/>
          <w:sz w:val="24"/>
          <w:szCs w:val="24"/>
        </w:rPr>
        <w:t>от 31.08.2020г №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D73C5">
        <w:rPr>
          <w:rFonts w:ascii="Liberation Serif" w:hAnsi="Liberation Serif"/>
          <w:sz w:val="24"/>
          <w:szCs w:val="24"/>
        </w:rPr>
        <w:t>56-и/од</w:t>
      </w:r>
    </w:p>
    <w:p w:rsidR="00CD73C5" w:rsidRPr="00CD73C5" w:rsidRDefault="00CD73C5" w:rsidP="00CD73C5">
      <w:pPr>
        <w:pStyle w:val="a7"/>
        <w:jc w:val="right"/>
        <w:rPr>
          <w:rFonts w:ascii="Liberation Serif" w:hAnsi="Liberation Serif"/>
          <w:i/>
          <w:sz w:val="24"/>
          <w:szCs w:val="24"/>
        </w:rPr>
      </w:pPr>
    </w:p>
    <w:p w:rsidR="00CD73C5" w:rsidRPr="00CD73C5" w:rsidRDefault="00CD73C5" w:rsidP="00CD73C5">
      <w:pPr>
        <w:pStyle w:val="a7"/>
        <w:rPr>
          <w:rFonts w:ascii="Liberation Serif" w:hAnsi="Liberation Serif"/>
          <w:sz w:val="24"/>
          <w:szCs w:val="24"/>
        </w:rPr>
      </w:pPr>
    </w:p>
    <w:p w:rsidR="00CD73C5" w:rsidRPr="00206D0C" w:rsidRDefault="00CD73C5" w:rsidP="00CD73C5">
      <w:pPr>
        <w:pStyle w:val="a7"/>
      </w:pPr>
    </w:p>
    <w:p w:rsidR="00CD73C5" w:rsidRPr="00206D0C" w:rsidRDefault="00CD73C5" w:rsidP="00CD73C5">
      <w:pPr>
        <w:pStyle w:val="a7"/>
      </w:pPr>
    </w:p>
    <w:p w:rsidR="00CD73C5" w:rsidRPr="00206D0C" w:rsidRDefault="00CD73C5" w:rsidP="00CD73C5">
      <w:pPr>
        <w:pStyle w:val="a7"/>
      </w:pPr>
    </w:p>
    <w:p w:rsidR="00CD73C5" w:rsidRPr="00206D0C" w:rsidRDefault="00CD73C5" w:rsidP="00CD73C5">
      <w:pPr>
        <w:pStyle w:val="a7"/>
      </w:pPr>
    </w:p>
    <w:p w:rsidR="00CD73C5" w:rsidRPr="00206D0C" w:rsidRDefault="00CD73C5" w:rsidP="00CD73C5">
      <w:pPr>
        <w:pStyle w:val="a7"/>
      </w:pPr>
    </w:p>
    <w:p w:rsidR="00CD73C5" w:rsidRPr="00206D0C" w:rsidRDefault="00CD73C5" w:rsidP="00CD73C5">
      <w:pPr>
        <w:pStyle w:val="a7"/>
      </w:pPr>
    </w:p>
    <w:p w:rsidR="00CD73C5" w:rsidRPr="00206D0C" w:rsidRDefault="00CD73C5" w:rsidP="00CD73C5">
      <w:pPr>
        <w:pStyle w:val="a7"/>
      </w:pPr>
    </w:p>
    <w:p w:rsidR="00CD73C5" w:rsidRPr="00206D0C" w:rsidRDefault="00CD73C5" w:rsidP="00CD73C5">
      <w:pPr>
        <w:pStyle w:val="a7"/>
        <w:rPr>
          <w:b/>
          <w:sz w:val="36"/>
          <w:szCs w:val="36"/>
        </w:rPr>
      </w:pPr>
    </w:p>
    <w:p w:rsidR="00CD73C5" w:rsidRPr="00CD73C5" w:rsidRDefault="00CD73C5" w:rsidP="00CD73C5">
      <w:pPr>
        <w:pStyle w:val="a7"/>
        <w:jc w:val="center"/>
        <w:rPr>
          <w:rFonts w:ascii="Liberation Serif" w:hAnsi="Liberation Serif"/>
          <w:b/>
          <w:sz w:val="36"/>
          <w:szCs w:val="36"/>
        </w:rPr>
      </w:pPr>
      <w:r w:rsidRPr="00CD73C5">
        <w:rPr>
          <w:rFonts w:ascii="Liberation Serif" w:hAnsi="Liberation Serif"/>
          <w:b/>
          <w:sz w:val="36"/>
          <w:szCs w:val="36"/>
        </w:rPr>
        <w:t>Рабочая программа</w:t>
      </w:r>
    </w:p>
    <w:p w:rsidR="00CD73C5" w:rsidRPr="00CD73C5" w:rsidRDefault="00CD73C5" w:rsidP="00CD73C5">
      <w:pPr>
        <w:pStyle w:val="a7"/>
        <w:jc w:val="center"/>
        <w:rPr>
          <w:rFonts w:ascii="Liberation Serif" w:hAnsi="Liberation Serif"/>
          <w:b/>
          <w:sz w:val="36"/>
          <w:szCs w:val="36"/>
        </w:rPr>
      </w:pPr>
      <w:r w:rsidRPr="00CD73C5">
        <w:rPr>
          <w:rFonts w:ascii="Liberation Serif" w:hAnsi="Liberation Serif"/>
          <w:b/>
          <w:sz w:val="36"/>
          <w:szCs w:val="36"/>
        </w:rPr>
        <w:t>учебного курса «</w:t>
      </w:r>
      <w:r>
        <w:rPr>
          <w:rFonts w:ascii="Liberation Serif" w:hAnsi="Liberation Serif"/>
          <w:b/>
          <w:sz w:val="36"/>
          <w:szCs w:val="36"/>
        </w:rPr>
        <w:t>Искусство</w:t>
      </w:r>
      <w:r w:rsidRPr="00CD73C5">
        <w:rPr>
          <w:rFonts w:ascii="Liberation Serif" w:hAnsi="Liberation Serif"/>
          <w:b/>
          <w:sz w:val="36"/>
          <w:szCs w:val="36"/>
        </w:rPr>
        <w:t>»</w:t>
      </w:r>
    </w:p>
    <w:p w:rsidR="001F300F" w:rsidRPr="001F300F" w:rsidRDefault="001F300F" w:rsidP="001F300F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i/>
          <w:sz w:val="36"/>
          <w:szCs w:val="36"/>
        </w:rPr>
      </w:pPr>
      <w:r w:rsidRPr="001F300F">
        <w:rPr>
          <w:rFonts w:ascii="Liberation Serif" w:eastAsia="Calibri" w:hAnsi="Liberation Serif" w:cs="Times New Roman"/>
          <w:b/>
          <w:sz w:val="36"/>
          <w:szCs w:val="36"/>
        </w:rPr>
        <w:t>(базовый уровень)</w:t>
      </w:r>
    </w:p>
    <w:p w:rsidR="00CD73C5" w:rsidRPr="00CD73C5" w:rsidRDefault="00AC4F75" w:rsidP="00CD73C5">
      <w:pPr>
        <w:pStyle w:val="a7"/>
        <w:jc w:val="center"/>
        <w:rPr>
          <w:rFonts w:ascii="Liberation Serif" w:hAnsi="Liberation Serif"/>
          <w:i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 xml:space="preserve"> </w:t>
      </w:r>
    </w:p>
    <w:p w:rsidR="00CD73C5" w:rsidRPr="00CD73C5" w:rsidRDefault="00CD73C5" w:rsidP="00CD73C5">
      <w:pPr>
        <w:pStyle w:val="a7"/>
        <w:jc w:val="center"/>
        <w:rPr>
          <w:rFonts w:ascii="Liberation Serif" w:hAnsi="Liberation Serif"/>
          <w:sz w:val="36"/>
          <w:szCs w:val="36"/>
        </w:rPr>
      </w:pPr>
    </w:p>
    <w:p w:rsidR="00CD73C5" w:rsidRPr="00CD73C5" w:rsidRDefault="00CD73C5" w:rsidP="00CD73C5">
      <w:pPr>
        <w:pStyle w:val="a7"/>
        <w:jc w:val="center"/>
        <w:rPr>
          <w:rFonts w:ascii="Liberation Serif" w:hAnsi="Liberation Serif"/>
          <w:b/>
          <w:sz w:val="36"/>
          <w:szCs w:val="36"/>
        </w:rPr>
      </w:pPr>
      <w:r w:rsidRPr="00CD73C5">
        <w:rPr>
          <w:rFonts w:ascii="Liberation Serif" w:hAnsi="Liberation Serif"/>
          <w:b/>
          <w:sz w:val="36"/>
          <w:szCs w:val="36"/>
        </w:rPr>
        <w:t>Среднее общее образование</w:t>
      </w:r>
    </w:p>
    <w:p w:rsidR="00CD73C5" w:rsidRPr="00CD73C5" w:rsidRDefault="00CD73C5" w:rsidP="00CD73C5">
      <w:pPr>
        <w:pStyle w:val="a7"/>
        <w:jc w:val="center"/>
        <w:rPr>
          <w:rFonts w:ascii="Liberation Serif" w:hAnsi="Liberation Serif"/>
          <w:sz w:val="36"/>
          <w:szCs w:val="36"/>
        </w:rPr>
      </w:pPr>
    </w:p>
    <w:p w:rsidR="00CD73C5" w:rsidRPr="00CD73C5" w:rsidRDefault="00CD73C5" w:rsidP="00CD73C5">
      <w:pPr>
        <w:jc w:val="center"/>
        <w:rPr>
          <w:rFonts w:ascii="Liberation Serif" w:hAnsi="Liberation Serif"/>
        </w:rPr>
      </w:pPr>
    </w:p>
    <w:p w:rsidR="00CD73C5" w:rsidRPr="00CD73C5" w:rsidRDefault="00CD73C5" w:rsidP="00CD73C5">
      <w:pPr>
        <w:jc w:val="center"/>
        <w:rPr>
          <w:rFonts w:ascii="Liberation Serif" w:hAnsi="Liberation Serif"/>
        </w:rPr>
      </w:pPr>
    </w:p>
    <w:p w:rsidR="00C95AD5" w:rsidRPr="00C95AD5" w:rsidRDefault="00C95AD5" w:rsidP="00C95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AD5" w:rsidRPr="00C95AD5" w:rsidRDefault="00C95AD5" w:rsidP="00C95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AD5" w:rsidRPr="00C95AD5" w:rsidRDefault="00C95AD5" w:rsidP="00C95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AD5" w:rsidRPr="00C95AD5" w:rsidRDefault="00C95AD5" w:rsidP="00C95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AD5" w:rsidRDefault="00C95AD5" w:rsidP="00C9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77" w:rsidRPr="000E5175" w:rsidRDefault="00E71677" w:rsidP="00246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175">
        <w:rPr>
          <w:rFonts w:ascii="Times New Roman" w:hAnsi="Times New Roman" w:cs="Times New Roman"/>
          <w:sz w:val="24"/>
          <w:szCs w:val="24"/>
        </w:rPr>
        <w:t xml:space="preserve">  </w:t>
      </w:r>
      <w:r w:rsidR="00C95AD5">
        <w:rPr>
          <w:rFonts w:ascii="Times New Roman" w:hAnsi="Times New Roman" w:cs="Times New Roman"/>
          <w:sz w:val="24"/>
          <w:szCs w:val="24"/>
        </w:rPr>
        <w:tab/>
      </w:r>
      <w:r w:rsidR="00C95AD5">
        <w:rPr>
          <w:rFonts w:ascii="Times New Roman" w:hAnsi="Times New Roman" w:cs="Times New Roman"/>
          <w:sz w:val="24"/>
          <w:szCs w:val="24"/>
        </w:rPr>
        <w:tab/>
      </w:r>
      <w:r w:rsidR="00C95AD5">
        <w:rPr>
          <w:rFonts w:ascii="Times New Roman" w:hAnsi="Times New Roman" w:cs="Times New Roman"/>
          <w:sz w:val="24"/>
          <w:szCs w:val="24"/>
        </w:rPr>
        <w:tab/>
      </w:r>
      <w:r w:rsidR="00C95AD5">
        <w:rPr>
          <w:rFonts w:ascii="Times New Roman" w:hAnsi="Times New Roman" w:cs="Times New Roman"/>
          <w:sz w:val="24"/>
          <w:szCs w:val="24"/>
        </w:rPr>
        <w:tab/>
      </w:r>
      <w:r w:rsidR="00C95AD5">
        <w:rPr>
          <w:rFonts w:ascii="Times New Roman" w:hAnsi="Times New Roman" w:cs="Times New Roman"/>
          <w:sz w:val="24"/>
          <w:szCs w:val="24"/>
        </w:rPr>
        <w:tab/>
      </w:r>
      <w:r w:rsidR="00C95AD5">
        <w:rPr>
          <w:rFonts w:ascii="Times New Roman" w:hAnsi="Times New Roman" w:cs="Times New Roman"/>
          <w:sz w:val="24"/>
          <w:szCs w:val="24"/>
        </w:rPr>
        <w:tab/>
      </w:r>
      <w:r w:rsidR="00C95AD5">
        <w:rPr>
          <w:rFonts w:ascii="Times New Roman" w:hAnsi="Times New Roman" w:cs="Times New Roman"/>
          <w:sz w:val="24"/>
          <w:szCs w:val="24"/>
        </w:rPr>
        <w:tab/>
      </w:r>
      <w:r w:rsidR="00C95AD5">
        <w:rPr>
          <w:rFonts w:ascii="Times New Roman" w:hAnsi="Times New Roman" w:cs="Times New Roman"/>
          <w:sz w:val="24"/>
          <w:szCs w:val="24"/>
        </w:rPr>
        <w:tab/>
      </w:r>
      <w:r w:rsidR="00246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77" w:rsidRPr="000E5175" w:rsidRDefault="00E71677" w:rsidP="00E7167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71677" w:rsidRPr="000E5175" w:rsidRDefault="00E71677" w:rsidP="00E7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71677" w:rsidRPr="000E5175" w:rsidRDefault="00E71677" w:rsidP="00E7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E71677" w:rsidRPr="000E5175" w:rsidRDefault="00E71677" w:rsidP="00E7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77" w:rsidRPr="000E5175" w:rsidRDefault="00E71677" w:rsidP="00E7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77" w:rsidRPr="000E5175" w:rsidRDefault="00E71677" w:rsidP="00E7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77" w:rsidRPr="000E5175" w:rsidRDefault="00E71677" w:rsidP="00E7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77" w:rsidRPr="000E5175" w:rsidRDefault="00E71677" w:rsidP="00E7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77" w:rsidRPr="000E5175" w:rsidRDefault="00E71677" w:rsidP="00E71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677" w:rsidRDefault="0024621B" w:rsidP="00E71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21B" w:rsidRDefault="0024621B" w:rsidP="00E71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21B" w:rsidRDefault="0024621B" w:rsidP="00E71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21B" w:rsidRDefault="0024621B" w:rsidP="00E71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3C5" w:rsidRDefault="00CD73C5" w:rsidP="00E71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677" w:rsidRDefault="00E71677" w:rsidP="00E71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60" w:rsidRDefault="00A72660" w:rsidP="00E71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60" w:rsidRDefault="00A72660" w:rsidP="00E71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60" w:rsidRDefault="00A72660" w:rsidP="00E71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60" w:rsidRPr="000E5175" w:rsidRDefault="00A72660" w:rsidP="00E71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60" w:rsidRPr="00E35541" w:rsidRDefault="00E35541" w:rsidP="00E35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="00E71677" w:rsidRPr="00E355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</w:t>
      </w:r>
      <w:r w:rsidR="006B6E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чебного курса</w:t>
      </w:r>
      <w:r w:rsidR="00D61A72" w:rsidRPr="00E355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«Искусство</w:t>
      </w:r>
      <w:r w:rsidR="00E71677" w:rsidRPr="00E355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72660" w:rsidRPr="00A72660" w:rsidRDefault="00A72660" w:rsidP="00A72660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72660" w:rsidRDefault="00A72660" w:rsidP="00AC4F75">
      <w:pPr>
        <w:pStyle w:val="a9"/>
        <w:ind w:right="115"/>
      </w:pPr>
      <w:r>
        <w:t xml:space="preserve">Стандарт устанавливает требования к результатам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программы:</w:t>
      </w:r>
    </w:p>
    <w:p w:rsidR="00A72660" w:rsidRDefault="00AC4F75" w:rsidP="00AC4F75">
      <w:pPr>
        <w:pStyle w:val="a9"/>
        <w:ind w:right="108"/>
      </w:pPr>
      <w:proofErr w:type="gramStart"/>
      <w:r>
        <w:rPr>
          <w:b/>
        </w:rPr>
        <w:t>-</w:t>
      </w:r>
      <w:r w:rsidR="00A72660" w:rsidRPr="00A72660">
        <w:rPr>
          <w:b/>
        </w:rPr>
        <w:t>личностным</w:t>
      </w:r>
      <w:r w:rsidR="00A72660"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="00A72660">
        <w:t>сформированность</w:t>
      </w:r>
      <w:proofErr w:type="spellEnd"/>
      <w:r w:rsidR="00A72660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</w:t>
      </w:r>
      <w:r w:rsidR="00A72660">
        <w:rPr>
          <w:spacing w:val="-15"/>
        </w:rPr>
        <w:t xml:space="preserve"> </w:t>
      </w:r>
      <w:r w:rsidR="00A72660">
        <w:t>способность</w:t>
      </w:r>
      <w:r w:rsidR="00A72660">
        <w:rPr>
          <w:spacing w:val="-16"/>
        </w:rPr>
        <w:t xml:space="preserve"> </w:t>
      </w:r>
      <w:r w:rsidR="00A72660">
        <w:t>к</w:t>
      </w:r>
      <w:r w:rsidR="00A72660">
        <w:rPr>
          <w:spacing w:val="-13"/>
        </w:rPr>
        <w:t xml:space="preserve"> </w:t>
      </w:r>
      <w:r w:rsidR="00A72660">
        <w:t>осознанию</w:t>
      </w:r>
      <w:r w:rsidR="00A72660">
        <w:rPr>
          <w:spacing w:val="-16"/>
        </w:rPr>
        <w:t xml:space="preserve"> </w:t>
      </w:r>
      <w:r w:rsidR="00A72660">
        <w:t>российской</w:t>
      </w:r>
      <w:r w:rsidR="00A72660">
        <w:rPr>
          <w:spacing w:val="-11"/>
        </w:rPr>
        <w:t xml:space="preserve"> </w:t>
      </w:r>
      <w:r w:rsidR="00A72660">
        <w:t>гражданской</w:t>
      </w:r>
      <w:r w:rsidR="00A72660">
        <w:rPr>
          <w:spacing w:val="-13"/>
        </w:rPr>
        <w:t xml:space="preserve"> </w:t>
      </w:r>
      <w:r w:rsidR="00A72660">
        <w:t>идентичности</w:t>
      </w:r>
      <w:r w:rsidR="00A72660">
        <w:rPr>
          <w:spacing w:val="-12"/>
        </w:rPr>
        <w:t xml:space="preserve"> </w:t>
      </w:r>
      <w:r w:rsidR="00A72660">
        <w:t>в</w:t>
      </w:r>
      <w:r w:rsidR="00A72660">
        <w:rPr>
          <w:spacing w:val="-15"/>
        </w:rPr>
        <w:t xml:space="preserve"> </w:t>
      </w:r>
      <w:r w:rsidR="00A72660">
        <w:t>поликультурном социуме;</w:t>
      </w:r>
      <w:proofErr w:type="gramEnd"/>
    </w:p>
    <w:p w:rsidR="00A72660" w:rsidRDefault="00AC4F75" w:rsidP="00AC4F75">
      <w:pPr>
        <w:pStyle w:val="a9"/>
        <w:ind w:right="105"/>
      </w:pPr>
      <w:r>
        <w:rPr>
          <w:b/>
        </w:rPr>
        <w:t>-</w:t>
      </w:r>
      <w:proofErr w:type="spellStart"/>
      <w:r w:rsidR="00A72660" w:rsidRPr="00A72660">
        <w:rPr>
          <w:b/>
        </w:rPr>
        <w:t>метапредметным</w:t>
      </w:r>
      <w:proofErr w:type="spellEnd"/>
      <w:r w:rsidR="00A72660" w:rsidRPr="00A72660">
        <w:rPr>
          <w:b/>
        </w:rPr>
        <w:t>,</w:t>
      </w:r>
      <w:r w:rsidR="00A72660">
        <w:t xml:space="preserve"> включающим освоенные обучающимися </w:t>
      </w:r>
      <w:proofErr w:type="spellStart"/>
      <w:r w:rsidR="00A72660">
        <w:t>межпредметные</w:t>
      </w:r>
      <w:proofErr w:type="spellEnd"/>
      <w:r w:rsidR="00A72660"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</w:t>
      </w:r>
      <w:proofErr w:type="gramStart"/>
      <w:r w:rsidR="00A72660">
        <w:t>о-</w:t>
      </w:r>
      <w:proofErr w:type="gramEnd"/>
      <w:r w:rsidR="00A72660">
        <w:t xml:space="preserve"> исследовательской, проектной и социальной деятельности;</w:t>
      </w:r>
    </w:p>
    <w:p w:rsidR="00A72660" w:rsidRDefault="00AC4F75" w:rsidP="00AC4F75">
      <w:pPr>
        <w:pStyle w:val="a9"/>
        <w:spacing w:before="1"/>
        <w:ind w:right="107"/>
      </w:pPr>
      <w:proofErr w:type="gramStart"/>
      <w:r>
        <w:rPr>
          <w:b/>
        </w:rPr>
        <w:t>-</w:t>
      </w:r>
      <w:r w:rsidR="00A72660" w:rsidRPr="00A72660">
        <w:rPr>
          <w:b/>
        </w:rPr>
        <w:t>предметным</w:t>
      </w:r>
      <w:r w:rsidR="00A72660"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</w:t>
      </w:r>
      <w:r w:rsidR="00A72660">
        <w:rPr>
          <w:spacing w:val="-6"/>
        </w:rPr>
        <w:t xml:space="preserve"> </w:t>
      </w:r>
      <w:r w:rsidR="00A72660">
        <w:t>нового</w:t>
      </w:r>
      <w:r w:rsidR="00A72660">
        <w:rPr>
          <w:spacing w:val="-6"/>
        </w:rPr>
        <w:t xml:space="preserve"> </w:t>
      </w:r>
      <w:r w:rsidR="00A72660">
        <w:t>знания</w:t>
      </w:r>
      <w:r w:rsidR="00A72660">
        <w:rPr>
          <w:spacing w:val="-6"/>
        </w:rPr>
        <w:t xml:space="preserve"> </w:t>
      </w:r>
      <w:r w:rsidR="00A72660">
        <w:t>в</w:t>
      </w:r>
      <w:r w:rsidR="00A72660">
        <w:rPr>
          <w:spacing w:val="-6"/>
        </w:rPr>
        <w:t xml:space="preserve"> </w:t>
      </w:r>
      <w:r w:rsidR="00A72660">
        <w:t>рамках</w:t>
      </w:r>
      <w:r w:rsidR="00A72660">
        <w:rPr>
          <w:spacing w:val="-2"/>
        </w:rPr>
        <w:t xml:space="preserve"> </w:t>
      </w:r>
      <w:r w:rsidR="00A72660">
        <w:t>учебного</w:t>
      </w:r>
      <w:r w:rsidR="00A72660">
        <w:rPr>
          <w:spacing w:val="-6"/>
        </w:rPr>
        <w:t xml:space="preserve"> </w:t>
      </w:r>
      <w:r w:rsidR="00A72660">
        <w:t>предмета,</w:t>
      </w:r>
      <w:r w:rsidR="00A72660">
        <w:rPr>
          <w:spacing w:val="-2"/>
        </w:rPr>
        <w:t xml:space="preserve"> </w:t>
      </w:r>
      <w:r w:rsidR="00A72660">
        <w:t>его</w:t>
      </w:r>
      <w:r w:rsidR="00A72660">
        <w:rPr>
          <w:spacing w:val="-6"/>
        </w:rPr>
        <w:t xml:space="preserve"> </w:t>
      </w:r>
      <w:r w:rsidR="00A72660">
        <w:t>преобразованию</w:t>
      </w:r>
      <w:r w:rsidR="00A72660">
        <w:rPr>
          <w:spacing w:val="-6"/>
        </w:rPr>
        <w:t xml:space="preserve"> </w:t>
      </w:r>
      <w:r w:rsidR="00A72660">
        <w:t>и</w:t>
      </w:r>
      <w:r w:rsidR="00A72660">
        <w:rPr>
          <w:spacing w:val="-7"/>
        </w:rPr>
        <w:t xml:space="preserve"> </w:t>
      </w:r>
      <w:r w:rsidR="00A72660">
        <w:t>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A72660" w:rsidRDefault="00A72660" w:rsidP="00A72660">
      <w:pPr>
        <w:pStyle w:val="a9"/>
        <w:spacing w:before="6"/>
        <w:ind w:left="0"/>
        <w:jc w:val="left"/>
        <w:rPr>
          <w:sz w:val="27"/>
        </w:rPr>
      </w:pPr>
    </w:p>
    <w:p w:rsidR="00A72660" w:rsidRPr="00812C9B" w:rsidRDefault="00A72660" w:rsidP="00AC4F75">
      <w:pPr>
        <w:pStyle w:val="1"/>
        <w:ind w:right="817" w:firstLine="0"/>
        <w:jc w:val="center"/>
        <w:rPr>
          <w:rFonts w:ascii="Liberation Serif" w:hAnsi="Liberation Serif"/>
        </w:rPr>
      </w:pPr>
      <w:r w:rsidRPr="00812C9B">
        <w:rPr>
          <w:rFonts w:ascii="Liberation Serif" w:hAnsi="Liberation Serif"/>
        </w:rPr>
        <w:t xml:space="preserve">Личностные результаты освоения </w:t>
      </w:r>
      <w:r>
        <w:rPr>
          <w:rFonts w:ascii="Liberation Serif" w:hAnsi="Liberation Serif"/>
        </w:rPr>
        <w:t>учебного курса  «Искусство</w:t>
      </w:r>
      <w:r w:rsidRPr="00812C9B">
        <w:rPr>
          <w:rFonts w:ascii="Liberation Serif" w:hAnsi="Liberation Serif"/>
        </w:rPr>
        <w:t>»:</w:t>
      </w:r>
    </w:p>
    <w:p w:rsidR="00A72660" w:rsidRPr="00812C9B" w:rsidRDefault="00A72660" w:rsidP="00A72660">
      <w:pPr>
        <w:pStyle w:val="a9"/>
        <w:spacing w:before="1"/>
        <w:ind w:left="0"/>
        <w:jc w:val="left"/>
        <w:rPr>
          <w:rFonts w:ascii="Liberation Serif" w:hAnsi="Liberation Serif"/>
          <w:b/>
        </w:rPr>
      </w:pPr>
    </w:p>
    <w:p w:rsidR="00A72660" w:rsidRPr="00812C9B" w:rsidRDefault="00A72660" w:rsidP="00A72660">
      <w:pPr>
        <w:pStyle w:val="a7"/>
        <w:rPr>
          <w:rFonts w:ascii="Liberation Serif" w:hAnsi="Liberation Serif"/>
          <w:b/>
          <w:sz w:val="24"/>
          <w:szCs w:val="24"/>
        </w:rPr>
      </w:pPr>
      <w:r w:rsidRPr="00812C9B">
        <w:rPr>
          <w:rFonts w:ascii="Liberation Serif" w:hAnsi="Liberation Serif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A72660" w:rsidRDefault="00A72660" w:rsidP="00A72660">
      <w:pPr>
        <w:pStyle w:val="a9"/>
        <w:ind w:right="104" w:firstLine="707"/>
      </w:pPr>
      <w: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72660" w:rsidRDefault="00A72660" w:rsidP="00A72660">
      <w:pPr>
        <w:pStyle w:val="a9"/>
        <w:ind w:right="107" w:firstLine="707"/>
      </w:pPr>
      <w: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72660" w:rsidRDefault="00A72660" w:rsidP="00A72660">
      <w:pPr>
        <w:pStyle w:val="a9"/>
        <w:ind w:right="102" w:firstLine="707"/>
      </w:pPr>
      <w: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72660" w:rsidRDefault="00A72660" w:rsidP="00A72660">
      <w:pPr>
        <w:pStyle w:val="a9"/>
        <w:ind w:right="104" w:firstLine="707"/>
      </w:pPr>
      <w: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72660" w:rsidRDefault="00A72660" w:rsidP="00A72660">
      <w:pPr>
        <w:pStyle w:val="a9"/>
        <w:spacing w:before="1"/>
        <w:ind w:right="105" w:firstLine="707"/>
      </w:pPr>
      <w: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A72660" w:rsidRDefault="00A72660" w:rsidP="00AC4F75">
      <w:pPr>
        <w:pStyle w:val="a9"/>
        <w:ind w:left="810"/>
      </w:pPr>
      <w:r>
        <w:t>неприятие вредных привычек: курения, употребления алкоголя, наркотиков.</w:t>
      </w:r>
    </w:p>
    <w:p w:rsidR="00A72660" w:rsidRDefault="00A72660" w:rsidP="00A72660">
      <w:pPr>
        <w:pStyle w:val="1"/>
        <w:ind w:right="115"/>
        <w:jc w:val="both"/>
      </w:pPr>
      <w:r>
        <w:t>Личностные результаты в сфере отношений обучающихся к России как к Родине (Отечеству):</w:t>
      </w:r>
    </w:p>
    <w:p w:rsidR="00A72660" w:rsidRDefault="00A72660" w:rsidP="00A72660">
      <w:pPr>
        <w:pStyle w:val="a9"/>
        <w:spacing w:before="2" w:line="237" w:lineRule="auto"/>
        <w:ind w:right="105" w:firstLine="707"/>
      </w:pPr>
      <w: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</w:t>
      </w:r>
    </w:p>
    <w:p w:rsidR="00A72660" w:rsidRDefault="00A72660" w:rsidP="00A72660">
      <w:pPr>
        <w:spacing w:line="237" w:lineRule="auto"/>
        <w:sectPr w:rsidR="00A72660">
          <w:pgSz w:w="11910" w:h="16840"/>
          <w:pgMar w:top="1040" w:right="740" w:bottom="280" w:left="1600" w:header="720" w:footer="720" w:gutter="0"/>
          <w:cols w:space="720"/>
        </w:sectPr>
      </w:pPr>
    </w:p>
    <w:p w:rsidR="00A72660" w:rsidRDefault="00A72660" w:rsidP="00A72660">
      <w:pPr>
        <w:pStyle w:val="a9"/>
        <w:spacing w:before="71"/>
        <w:ind w:right="108"/>
      </w:pPr>
      <w:r>
        <w:lastRenderedPageBreak/>
        <w:t>российского народа и судьбе России, патриотизм, готовность к служению Отечеству, его защите;</w:t>
      </w:r>
    </w:p>
    <w:p w:rsidR="00A72660" w:rsidRDefault="00A72660" w:rsidP="00A72660">
      <w:pPr>
        <w:pStyle w:val="a9"/>
        <w:ind w:right="101" w:firstLine="707"/>
      </w:pPr>
      <w: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72660" w:rsidRDefault="00A72660" w:rsidP="00A72660">
      <w:pPr>
        <w:pStyle w:val="a9"/>
        <w:ind w:right="105" w:firstLine="707"/>
      </w:pPr>
      <w: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72660" w:rsidRDefault="00A72660" w:rsidP="00AC4F75">
      <w:pPr>
        <w:pStyle w:val="a9"/>
        <w:ind w:right="105" w:firstLine="707"/>
      </w:pPr>
      <w:r>
        <w:t>воспитание уважения к культуре, языкам, традициям и обычаям народов, проживающих в Российской Федерации.</w:t>
      </w:r>
    </w:p>
    <w:p w:rsidR="00A72660" w:rsidRDefault="00A72660" w:rsidP="00A72660">
      <w:pPr>
        <w:pStyle w:val="1"/>
        <w:jc w:val="both"/>
      </w:pPr>
      <w:r>
        <w:t>Личностные результаты в сфере отношений обучающихся к закону, государству и к гражданскому</w:t>
      </w:r>
      <w:r>
        <w:rPr>
          <w:spacing w:val="-2"/>
        </w:rPr>
        <w:t xml:space="preserve"> </w:t>
      </w:r>
      <w:r>
        <w:t>обществу:</w:t>
      </w:r>
    </w:p>
    <w:p w:rsidR="00A72660" w:rsidRDefault="00A72660" w:rsidP="00A72660">
      <w:pPr>
        <w:pStyle w:val="a9"/>
        <w:spacing w:before="1"/>
        <w:ind w:right="103" w:firstLine="707"/>
      </w:pPr>
      <w:proofErr w:type="gramStart"/>
      <w: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</w:t>
      </w:r>
      <w:r>
        <w:rPr>
          <w:spacing w:val="3"/>
        </w:rPr>
        <w:t xml:space="preserve"> </w:t>
      </w:r>
      <w:r>
        <w:t>жизни;</w:t>
      </w:r>
      <w:proofErr w:type="gramEnd"/>
    </w:p>
    <w:p w:rsidR="00A72660" w:rsidRDefault="00A72660" w:rsidP="00A72660">
      <w:pPr>
        <w:pStyle w:val="a9"/>
        <w:ind w:right="104" w:firstLine="707"/>
      </w:pPr>
      <w:proofErr w:type="gramStart"/>
      <w:r>
        <w:t xml:space="preserve">признание </w:t>
      </w:r>
      <w:proofErr w:type="spellStart"/>
      <w:r>
        <w:t>неотчуждаемости</w:t>
      </w:r>
      <w:proofErr w:type="spellEnd"/>
      <w:r>
        <w:t xml:space="preserve"> основных прав и свобод человека, которые принадлежат каждому от рождения, готовность к осуществлению собственных прав и свобод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свобод</w:t>
      </w:r>
      <w:r>
        <w:rPr>
          <w:spacing w:val="-6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отстаивать</w:t>
      </w:r>
      <w:r>
        <w:rPr>
          <w:spacing w:val="-4"/>
        </w:rPr>
        <w:t xml:space="preserve"> </w:t>
      </w:r>
      <w:r>
        <w:t>собственные</w:t>
      </w:r>
      <w:r>
        <w:rPr>
          <w:spacing w:val="-7"/>
        </w:rPr>
        <w:t xml:space="preserve"> </w:t>
      </w:r>
      <w:r>
        <w:t>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A72660" w:rsidRDefault="00A72660" w:rsidP="00A72660">
      <w:pPr>
        <w:pStyle w:val="a9"/>
        <w:ind w:right="102" w:firstLine="707"/>
      </w:pPr>
      <w: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A72660" w:rsidRDefault="00A72660" w:rsidP="00A72660">
      <w:pPr>
        <w:pStyle w:val="a9"/>
        <w:ind w:right="104" w:firstLine="707"/>
      </w:pPr>
      <w:proofErr w:type="spellStart"/>
      <w:r>
        <w:t>интериоризация</w:t>
      </w:r>
      <w:proofErr w:type="spellEnd"/>
      <w: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72660" w:rsidRDefault="00A72660" w:rsidP="00A72660">
      <w:pPr>
        <w:pStyle w:val="a9"/>
        <w:spacing w:before="1"/>
        <w:ind w:right="104" w:firstLine="707"/>
      </w:pPr>
      <w: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A72660" w:rsidRDefault="00A72660" w:rsidP="00A72660">
      <w:pPr>
        <w:pStyle w:val="a9"/>
        <w:ind w:right="105" w:firstLine="707"/>
      </w:pPr>
      <w:r>
        <w:t>приверженность идеям интернационализма, дружбы, равенства, взаимопомощи народов;</w:t>
      </w:r>
    </w:p>
    <w:p w:rsidR="00A72660" w:rsidRDefault="00A72660" w:rsidP="00A72660">
      <w:pPr>
        <w:pStyle w:val="a9"/>
        <w:ind w:right="104" w:firstLine="767"/>
      </w:pPr>
      <w:r>
        <w:t>воспитание уважительного отношения к национальному достоинству людей, их чувствам, религиозным убеждениям;</w:t>
      </w:r>
    </w:p>
    <w:p w:rsidR="00A72660" w:rsidRDefault="00A72660" w:rsidP="00A72660">
      <w:pPr>
        <w:pStyle w:val="a9"/>
        <w:ind w:right="107" w:firstLine="707"/>
      </w:pPr>
      <w:r>
        <w:t xml:space="preserve">готовность </w:t>
      </w:r>
      <w:proofErr w:type="gramStart"/>
      <w:r>
        <w:t>обучающихся</w:t>
      </w:r>
      <w:proofErr w:type="gramEnd"/>
      <w: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A72660" w:rsidRDefault="00A72660" w:rsidP="00A72660">
      <w:pPr>
        <w:pStyle w:val="a9"/>
        <w:ind w:left="0"/>
        <w:jc w:val="left"/>
      </w:pPr>
    </w:p>
    <w:p w:rsidR="00A72660" w:rsidRDefault="00A72660" w:rsidP="00A72660">
      <w:pPr>
        <w:pStyle w:val="1"/>
        <w:ind w:right="117"/>
        <w:jc w:val="both"/>
      </w:pPr>
      <w:r>
        <w:t>Личностные результаты в сфере отношений обучающихся с окружающими людьми:</w:t>
      </w:r>
    </w:p>
    <w:p w:rsidR="00A72660" w:rsidRDefault="00A72660" w:rsidP="00A72660">
      <w:pPr>
        <w:pStyle w:val="a9"/>
        <w:ind w:right="104" w:firstLine="707"/>
      </w:pPr>
      <w: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A72660" w:rsidRDefault="00A72660" w:rsidP="00A72660">
      <w:pPr>
        <w:pStyle w:val="a9"/>
        <w:spacing w:before="1"/>
        <w:ind w:right="104" w:firstLine="707"/>
      </w:pPr>
      <w: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72660" w:rsidRDefault="00A72660" w:rsidP="00A72660">
      <w:pPr>
        <w:pStyle w:val="a9"/>
        <w:ind w:right="105" w:firstLine="707"/>
      </w:pPr>
      <w: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72660" w:rsidRDefault="00A72660" w:rsidP="00A72660">
      <w:pPr>
        <w:sectPr w:rsidR="00A72660">
          <w:pgSz w:w="11910" w:h="16840"/>
          <w:pgMar w:top="1040" w:right="740" w:bottom="280" w:left="1600" w:header="720" w:footer="720" w:gutter="0"/>
          <w:cols w:space="720"/>
        </w:sectPr>
      </w:pPr>
    </w:p>
    <w:p w:rsidR="00A72660" w:rsidRDefault="00A72660" w:rsidP="00A72660">
      <w:pPr>
        <w:pStyle w:val="a9"/>
        <w:spacing w:before="71"/>
        <w:ind w:right="102" w:firstLine="707"/>
      </w:pPr>
      <w:r>
        <w:lastRenderedPageBreak/>
        <w:t>формирование выраженной в поведении нравственной позиции, в том числе способности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сознательному</w:t>
      </w:r>
      <w:r>
        <w:rPr>
          <w:spacing w:val="-17"/>
        </w:rPr>
        <w:t xml:space="preserve"> </w:t>
      </w:r>
      <w:r>
        <w:t>выбору</w:t>
      </w:r>
      <w:r>
        <w:rPr>
          <w:spacing w:val="-18"/>
        </w:rPr>
        <w:t xml:space="preserve"> </w:t>
      </w:r>
      <w:r>
        <w:t>добра,</w:t>
      </w:r>
      <w:r>
        <w:rPr>
          <w:spacing w:val="-14"/>
        </w:rPr>
        <w:t xml:space="preserve"> </w:t>
      </w:r>
      <w:r>
        <w:t>нравственного</w:t>
      </w:r>
      <w:r>
        <w:rPr>
          <w:spacing w:val="-12"/>
        </w:rPr>
        <w:t xml:space="preserve"> </w:t>
      </w:r>
      <w:r>
        <w:t>сознания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 усвоения общечеловеческих ценностей и нравственных чувств (чести, долга, справедливости, милосердия и</w:t>
      </w:r>
      <w:r>
        <w:rPr>
          <w:spacing w:val="1"/>
        </w:rPr>
        <w:t xml:space="preserve"> </w:t>
      </w:r>
      <w:r>
        <w:t>дружелюбия);</w:t>
      </w:r>
    </w:p>
    <w:p w:rsidR="00A72660" w:rsidRDefault="00A72660" w:rsidP="00A72660">
      <w:pPr>
        <w:pStyle w:val="a9"/>
        <w:ind w:right="104" w:firstLine="707"/>
      </w:pPr>
      <w: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A72660" w:rsidRDefault="00A72660" w:rsidP="00A72660">
      <w:pPr>
        <w:pStyle w:val="a9"/>
        <w:ind w:left="0"/>
        <w:jc w:val="left"/>
      </w:pPr>
    </w:p>
    <w:p w:rsidR="00A72660" w:rsidRDefault="00A72660" w:rsidP="00A72660">
      <w:pPr>
        <w:pStyle w:val="1"/>
        <w:ind w:right="115"/>
        <w:jc w:val="both"/>
      </w:pPr>
      <w:r>
        <w:t>Личностные результаты в сфере отношений обучающихся к окружающему миру, живой природе, художественной культуре:</w:t>
      </w:r>
    </w:p>
    <w:p w:rsidR="00A72660" w:rsidRDefault="00A72660" w:rsidP="00A72660">
      <w:pPr>
        <w:pStyle w:val="a9"/>
        <w:ind w:right="104" w:firstLine="707"/>
      </w:pPr>
      <w: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72660" w:rsidRDefault="00A72660" w:rsidP="00A72660">
      <w:pPr>
        <w:pStyle w:val="a9"/>
        <w:spacing w:before="1"/>
        <w:ind w:right="103" w:firstLine="707"/>
      </w:pPr>
      <w: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72660" w:rsidRDefault="00A72660" w:rsidP="00A72660">
      <w:pPr>
        <w:pStyle w:val="a9"/>
        <w:ind w:right="103" w:firstLine="707"/>
      </w:pPr>
      <w: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72660" w:rsidRDefault="00A72660" w:rsidP="00A72660">
      <w:pPr>
        <w:pStyle w:val="a9"/>
        <w:ind w:right="103" w:firstLine="707"/>
      </w:pPr>
      <w:proofErr w:type="gramStart"/>
      <w:r>
        <w:t>эстетическое</w:t>
      </w:r>
      <w:proofErr w:type="gramEnd"/>
      <w:r>
        <w:t xml:space="preserve"> отношения к миру, готовность к эстетическому обустройству собственного быта.</w:t>
      </w:r>
    </w:p>
    <w:p w:rsidR="00A72660" w:rsidRDefault="00A72660" w:rsidP="00A72660">
      <w:pPr>
        <w:pStyle w:val="a9"/>
        <w:ind w:left="0"/>
        <w:jc w:val="left"/>
      </w:pPr>
    </w:p>
    <w:p w:rsidR="00A72660" w:rsidRDefault="00A72660" w:rsidP="00A72660">
      <w:pPr>
        <w:pStyle w:val="1"/>
      </w:pPr>
      <w:r>
        <w:t>Личностные</w:t>
      </w:r>
      <w:r>
        <w:rPr>
          <w:spacing w:val="-16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сфере</w:t>
      </w:r>
      <w:r>
        <w:rPr>
          <w:spacing w:val="-15"/>
        </w:rPr>
        <w:t xml:space="preserve"> </w:t>
      </w:r>
      <w:r>
        <w:t>отношений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семье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родителям, в том числе подготовка к семейной</w:t>
      </w:r>
      <w:r>
        <w:rPr>
          <w:spacing w:val="-4"/>
        </w:rPr>
        <w:t xml:space="preserve"> </w:t>
      </w:r>
      <w:r>
        <w:t>жизни:</w:t>
      </w:r>
    </w:p>
    <w:p w:rsidR="00A72660" w:rsidRDefault="00A72660" w:rsidP="00A72660">
      <w:pPr>
        <w:pStyle w:val="a9"/>
        <w:ind w:firstLine="707"/>
        <w:jc w:val="left"/>
      </w:pPr>
      <w:r>
        <w:t>ответственное отношение к созданию семьи на основе осознанного принятия ценностей семейной жизни;</w:t>
      </w:r>
    </w:p>
    <w:p w:rsidR="00A72660" w:rsidRDefault="00A72660" w:rsidP="00A72660">
      <w:pPr>
        <w:pStyle w:val="a9"/>
        <w:tabs>
          <w:tab w:val="left" w:pos="2749"/>
          <w:tab w:val="left" w:pos="3606"/>
          <w:tab w:val="left" w:pos="4564"/>
          <w:tab w:val="left" w:pos="6220"/>
          <w:tab w:val="left" w:pos="7613"/>
          <w:tab w:val="left" w:pos="8037"/>
        </w:tabs>
        <w:spacing w:before="1"/>
        <w:ind w:right="108" w:firstLine="707"/>
        <w:jc w:val="left"/>
      </w:pPr>
      <w:r>
        <w:t>положительный</w:t>
      </w:r>
      <w:r>
        <w:tab/>
        <w:t>образ</w:t>
      </w:r>
      <w:r>
        <w:tab/>
        <w:t>семьи,</w:t>
      </w:r>
      <w:r>
        <w:tab/>
      </w:r>
      <w:proofErr w:type="spellStart"/>
      <w:r>
        <w:t>родительства</w:t>
      </w:r>
      <w:proofErr w:type="spellEnd"/>
      <w:r>
        <w:tab/>
        <w:t>(отцовства</w:t>
      </w:r>
      <w:r>
        <w:tab/>
        <w:t>и</w:t>
      </w:r>
      <w:r>
        <w:tab/>
      </w:r>
      <w:r>
        <w:rPr>
          <w:spacing w:val="-3"/>
        </w:rPr>
        <w:t xml:space="preserve">материнства), </w:t>
      </w:r>
      <w:proofErr w:type="spellStart"/>
      <w:r>
        <w:t>интериоризация</w:t>
      </w:r>
      <w:proofErr w:type="spellEnd"/>
      <w:r>
        <w:t xml:space="preserve"> традиционных семейных</w:t>
      </w:r>
      <w:r>
        <w:rPr>
          <w:spacing w:val="4"/>
        </w:rPr>
        <w:t xml:space="preserve"> </w:t>
      </w:r>
      <w:r>
        <w:t>ценностей.</w:t>
      </w:r>
    </w:p>
    <w:p w:rsidR="00A72660" w:rsidRDefault="00A72660" w:rsidP="00A72660">
      <w:pPr>
        <w:pStyle w:val="a9"/>
        <w:ind w:left="0"/>
        <w:jc w:val="left"/>
      </w:pPr>
    </w:p>
    <w:p w:rsidR="00A72660" w:rsidRDefault="00A72660" w:rsidP="00A72660">
      <w:pPr>
        <w:pStyle w:val="1"/>
        <w:ind w:right="116"/>
        <w:jc w:val="both"/>
      </w:pPr>
      <w:r>
        <w:t>Личностные результаты в сфере отношения обучающихся к труду, в сфере социально-экономических отношений:</w:t>
      </w:r>
    </w:p>
    <w:p w:rsidR="00A72660" w:rsidRDefault="00A72660" w:rsidP="00A72660">
      <w:pPr>
        <w:pStyle w:val="a9"/>
        <w:ind w:left="810" w:right="104"/>
      </w:pPr>
      <w:r>
        <w:t>уважение</w:t>
      </w:r>
      <w:r>
        <w:rPr>
          <w:spacing w:val="-8"/>
        </w:rPr>
        <w:t xml:space="preserve"> </w:t>
      </w:r>
      <w:r>
        <w:t>ко</w:t>
      </w:r>
      <w:r>
        <w:rPr>
          <w:spacing w:val="-8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формам</w:t>
      </w:r>
      <w:r>
        <w:rPr>
          <w:spacing w:val="-9"/>
        </w:rPr>
        <w:t xml:space="preserve"> </w:t>
      </w:r>
      <w:r>
        <w:t>собственности,</w:t>
      </w:r>
      <w:r>
        <w:rPr>
          <w:spacing w:val="-7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защите</w:t>
      </w:r>
      <w:r>
        <w:rPr>
          <w:spacing w:val="-6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собственности, осознанный</w:t>
      </w:r>
      <w:r>
        <w:rPr>
          <w:spacing w:val="10"/>
        </w:rPr>
        <w:t xml:space="preserve"> </w:t>
      </w:r>
      <w:r>
        <w:t>выбор</w:t>
      </w:r>
      <w:r>
        <w:rPr>
          <w:spacing w:val="12"/>
        </w:rPr>
        <w:t xml:space="preserve"> </w:t>
      </w:r>
      <w:r>
        <w:t>будущей</w:t>
      </w:r>
      <w:r>
        <w:rPr>
          <w:spacing w:val="13"/>
        </w:rPr>
        <w:t xml:space="preserve"> </w:t>
      </w:r>
      <w:r>
        <w:t>профессии</w:t>
      </w:r>
      <w:r>
        <w:rPr>
          <w:spacing w:val="13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путь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способ</w:t>
      </w:r>
      <w:r>
        <w:rPr>
          <w:spacing w:val="12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proofErr w:type="gramStart"/>
      <w:r>
        <w:t>собственных</w:t>
      </w:r>
      <w:proofErr w:type="gramEnd"/>
    </w:p>
    <w:p w:rsidR="00A72660" w:rsidRDefault="00A72660" w:rsidP="00A72660">
      <w:pPr>
        <w:pStyle w:val="a9"/>
      </w:pPr>
      <w:r>
        <w:t>жизненных планов;</w:t>
      </w:r>
    </w:p>
    <w:p w:rsidR="00A72660" w:rsidRDefault="00A72660" w:rsidP="00A72660">
      <w:pPr>
        <w:pStyle w:val="a9"/>
        <w:ind w:right="103" w:firstLine="707"/>
      </w:pPr>
      <w: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72660" w:rsidRDefault="00A72660" w:rsidP="00A72660">
      <w:pPr>
        <w:pStyle w:val="a9"/>
        <w:ind w:right="103" w:firstLine="707"/>
      </w:pPr>
      <w: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72660" w:rsidRDefault="00A72660" w:rsidP="00A72660">
      <w:pPr>
        <w:pStyle w:val="a9"/>
        <w:spacing w:before="1"/>
        <w:ind w:right="108" w:firstLine="707"/>
      </w:pPr>
      <w:r>
        <w:t>готовность к самообслуживанию, включая обучение и выполнение домашних обязанностей.</w:t>
      </w:r>
    </w:p>
    <w:p w:rsidR="00A72660" w:rsidRDefault="00A72660" w:rsidP="00A72660">
      <w:pPr>
        <w:pStyle w:val="a9"/>
        <w:ind w:left="0"/>
        <w:jc w:val="left"/>
        <w:rPr>
          <w:sz w:val="22"/>
        </w:rPr>
      </w:pPr>
    </w:p>
    <w:p w:rsidR="00A72660" w:rsidRDefault="00A72660" w:rsidP="00A72660">
      <w:pPr>
        <w:pStyle w:val="1"/>
      </w:pPr>
      <w: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t>обучающихся</w:t>
      </w:r>
      <w:proofErr w:type="gramEnd"/>
      <w:r>
        <w:t>:</w:t>
      </w:r>
    </w:p>
    <w:p w:rsidR="00A72660" w:rsidRDefault="00A72660" w:rsidP="00A72660">
      <w:pPr>
        <w:sectPr w:rsidR="00A72660">
          <w:pgSz w:w="11910" w:h="16840"/>
          <w:pgMar w:top="1040" w:right="740" w:bottom="280" w:left="1600" w:header="720" w:footer="720" w:gutter="0"/>
          <w:cols w:space="720"/>
        </w:sectPr>
      </w:pPr>
    </w:p>
    <w:p w:rsidR="00A72660" w:rsidRDefault="00A72660" w:rsidP="00A72660">
      <w:pPr>
        <w:pStyle w:val="a9"/>
        <w:spacing w:before="71"/>
        <w:ind w:right="104" w:firstLine="707"/>
      </w:pPr>
      <w:r>
        <w:lastRenderedPageBreak/>
        <w:t xml:space="preserve">физическое, эмоционально-психологическое, социальное благополучие </w:t>
      </w:r>
      <w:proofErr w:type="gramStart"/>
      <w:r>
        <w:t>обучающихся</w:t>
      </w:r>
      <w:proofErr w:type="gramEnd"/>
      <w: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72660" w:rsidRDefault="00A72660" w:rsidP="00A72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5541" w:rsidRPr="000F145B" w:rsidRDefault="00E35541" w:rsidP="00E35541">
      <w:pPr>
        <w:jc w:val="both"/>
        <w:rPr>
          <w:rFonts w:ascii="Liberation Serif" w:hAnsi="Liberation Serif"/>
        </w:rPr>
      </w:pPr>
      <w:r>
        <w:rPr>
          <w:sz w:val="24"/>
          <w:szCs w:val="24"/>
        </w:rPr>
        <w:t xml:space="preserve">   </w:t>
      </w:r>
      <w:r w:rsidRPr="000F145B">
        <w:rPr>
          <w:rFonts w:ascii="Liberation Serif" w:hAnsi="Liberation Serif"/>
        </w:rPr>
        <w:t>В соответствии ФГОС СОО выделяются три группы универсальных учебных действий: регулятивные, познавательные, коммуникативные.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  <w:b/>
          <w:iCs/>
        </w:rPr>
      </w:pPr>
      <w:r w:rsidRPr="000F145B">
        <w:rPr>
          <w:rFonts w:ascii="Liberation Serif" w:hAnsi="Liberation Serif"/>
          <w:b/>
          <w:iCs/>
        </w:rPr>
        <w:t>Регулятивные универсальные учебные действия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  <w:iCs/>
        </w:rPr>
        <w:t>Выпускник</w:t>
      </w:r>
      <w:r w:rsidRPr="000F145B">
        <w:rPr>
          <w:rFonts w:ascii="Liberation Serif" w:hAnsi="Liberation Serif"/>
          <w:b/>
          <w:iCs/>
        </w:rPr>
        <w:t xml:space="preserve"> научится: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1) самостоятельно определять цели, ставить и формулировать собственные задачи в образовательной деятельности жизненных ситуациях;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2) оценивать ресурсы (в том числе время и другие нематериальные ресурсы), необходимые для достижения поставленной ранее цели, сопоставлять имеющиеся возможности и необходимые для достижения цели ресурсы;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3) организовывать эффективный поиск ресурсов, необходимых для достижения поставленной цели;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4) определять несколько путей достижения поставленной цели и выбирать оптимальный путь достижения цели с учетом эффективности расходования ресурсов и основываясь на соображениях этики и морали;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5)  задавать параметры и критерии, по которым можно определить, что цель достигнута;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6) сопоставлять полученный результат деятельности с поставленной заранее целью, оценивать последствия достижения поставленной цели в деятельности, собственной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жизни и жизни окружающих людей.</w:t>
      </w:r>
    </w:p>
    <w:p w:rsidR="00E35541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  <w:b/>
          <w:iCs/>
        </w:rPr>
      </w:pP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  <w:b/>
          <w:iCs/>
        </w:rPr>
      </w:pPr>
      <w:r w:rsidRPr="000F145B">
        <w:rPr>
          <w:rFonts w:ascii="Liberation Serif" w:hAnsi="Liberation Serif"/>
          <w:b/>
          <w:iCs/>
        </w:rPr>
        <w:t>Познавательные универсальные учебные действия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  <w:iCs/>
        </w:rPr>
        <w:t>Выпускник</w:t>
      </w:r>
      <w:r w:rsidRPr="000F145B">
        <w:rPr>
          <w:rFonts w:ascii="Liberation Serif" w:hAnsi="Liberation Serif"/>
          <w:b/>
          <w:iCs/>
        </w:rPr>
        <w:t xml:space="preserve"> научится: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1) с разных позиций критически оценивать и интерпретировать информацию, распознавать и фиксировать противоречия в различных информационных источниках, использовать различные модельно-схематические средства для их представления;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2) осуществлять развернутый информационный поиск и ставить на его основе новые (учебные и познавательные) задачи, искать и находить обобщенные способы их решения;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3) приводить критические аргументы в отношении суждений, анализировать и преобразовывать проблемно-противоречивые ситуации;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4) 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5) менять и удерживать разные позиции в познавательной деятельности (ставить проблему и работать над ее решением; управлять совместной познавательной деятельностью и подчиняться).</w:t>
      </w:r>
    </w:p>
    <w:p w:rsidR="00E35541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  <w:b/>
          <w:bCs/>
        </w:rPr>
      </w:pP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  <w:b/>
          <w:bCs/>
        </w:rPr>
      </w:pPr>
      <w:r w:rsidRPr="000F145B">
        <w:rPr>
          <w:rFonts w:ascii="Liberation Serif" w:hAnsi="Liberation Serif"/>
          <w:b/>
          <w:bCs/>
        </w:rPr>
        <w:t>Коммуникативные универсальные учебные действия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Выпускник</w:t>
      </w:r>
      <w:r w:rsidRPr="000F145B">
        <w:rPr>
          <w:rFonts w:ascii="Liberation Serif" w:hAnsi="Liberation Serif"/>
          <w:b/>
          <w:bCs/>
        </w:rPr>
        <w:t xml:space="preserve"> научится: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 xml:space="preserve">1)  выстраивать деловые взаимоотношения при работе, как в группе сверстников, так и </w:t>
      </w:r>
      <w:proofErr w:type="gramStart"/>
      <w:r w:rsidRPr="000F145B">
        <w:rPr>
          <w:rFonts w:ascii="Liberation Serif" w:hAnsi="Liberation Serif"/>
        </w:rPr>
        <w:t>со</w:t>
      </w:r>
      <w:proofErr w:type="gramEnd"/>
      <w:r w:rsidRPr="000F145B">
        <w:rPr>
          <w:rFonts w:ascii="Liberation Serif" w:hAnsi="Liberation Serif"/>
        </w:rPr>
        <w:t xml:space="preserve"> взрослыми;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2)  при выполнении групповой работы исполнять разные роли (руководителя и члена проектной команды, генератора идей, критика, исполнителя и т. д.);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3) развернуто, логично и точно излагать свою точку зрения с использованием различных устных и письменных языковых средств;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4) координировать и выполнять работу в условиях реального и виртуального взаимодействия, согласовывать позиции членов команды в процессе работы над общим продуктом/решением;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5) публично представлять результаты индивидуальной и групповой деятельности;</w:t>
      </w:r>
    </w:p>
    <w:p w:rsidR="00E35541" w:rsidRPr="000F145B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t>6) подбирать партнеров для работы над проектом, исходя из соображений результативности взаимодействия, а не личных симпатий;</w:t>
      </w:r>
    </w:p>
    <w:p w:rsidR="00E35541" w:rsidRPr="00115A81" w:rsidRDefault="00E35541" w:rsidP="00E35541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 w:rsidRPr="000F145B">
        <w:rPr>
          <w:rFonts w:ascii="Liberation Serif" w:hAnsi="Liberation Serif"/>
        </w:rPr>
        <w:lastRenderedPageBreak/>
        <w:t>7) точно и емко формулировать замечания в адрес других людей в рамках деловой и образовательной коммуникации, избегая личностных оценочных суждений.</w:t>
      </w:r>
    </w:p>
    <w:p w:rsidR="00E35541" w:rsidRDefault="00E35541" w:rsidP="00E35541">
      <w:pPr>
        <w:suppressAutoHyphens/>
        <w:jc w:val="both"/>
        <w:rPr>
          <w:rFonts w:ascii="Liberation Serif" w:hAnsi="Liberation Serif"/>
          <w:i/>
          <w:iCs/>
        </w:rPr>
      </w:pPr>
    </w:p>
    <w:p w:rsidR="00E35541" w:rsidRPr="00E35541" w:rsidRDefault="00E35541" w:rsidP="00E35541">
      <w:pPr>
        <w:pStyle w:val="a7"/>
        <w:rPr>
          <w:rFonts w:ascii="Liberation Serif" w:hAnsi="Liberation Serif"/>
          <w:sz w:val="24"/>
          <w:szCs w:val="24"/>
        </w:rPr>
      </w:pPr>
      <w:r w:rsidRPr="00E35541">
        <w:rPr>
          <w:rFonts w:ascii="Liberation Serif" w:hAnsi="Liberation Serif"/>
          <w:i/>
          <w:sz w:val="24"/>
          <w:szCs w:val="24"/>
        </w:rPr>
        <w:t xml:space="preserve">   </w:t>
      </w:r>
      <w:r w:rsidRPr="00E35541">
        <w:rPr>
          <w:rFonts w:ascii="Liberation Serif" w:hAnsi="Liberation Serif"/>
          <w:sz w:val="24"/>
          <w:szCs w:val="24"/>
        </w:rPr>
        <w:t>В результате изучения учебного курса «Искусство» на уровне среднего общего образования:</w:t>
      </w:r>
    </w:p>
    <w:p w:rsidR="00E35541" w:rsidRPr="00E35541" w:rsidRDefault="00E35541" w:rsidP="00E35541">
      <w:pPr>
        <w:pStyle w:val="a7"/>
        <w:rPr>
          <w:rFonts w:ascii="Liberation Serif" w:hAnsi="Liberation Serif"/>
          <w:b/>
          <w:sz w:val="24"/>
          <w:szCs w:val="24"/>
        </w:rPr>
      </w:pPr>
      <w:r w:rsidRPr="00E35541">
        <w:rPr>
          <w:rFonts w:ascii="Liberation Serif" w:hAnsi="Liberation Serif"/>
          <w:b/>
          <w:sz w:val="24"/>
          <w:szCs w:val="24"/>
        </w:rPr>
        <w:t>Выпускник на базовом уровне научится: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использовать языковые средства адекватно цели общения и речевой ситуации;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 w:cs="Arial"/>
          <w:sz w:val="24"/>
          <w:szCs w:val="24"/>
          <w:u w:color="000000"/>
        </w:rPr>
      </w:pPr>
      <w:proofErr w:type="gramStart"/>
      <w:r w:rsidRPr="00E35541">
        <w:rPr>
          <w:rFonts w:ascii="Liberation Serif" w:hAnsi="Liberation Serif"/>
          <w:sz w:val="24"/>
          <w:szCs w:val="24"/>
          <w:u w:color="000000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  <w:proofErr w:type="gramEnd"/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выстраивать композицию текста, используя знания о его структурных элементах;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правильно использовать лексические и грамматические средства связи предложений при построении текста;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E35541">
        <w:rPr>
          <w:rFonts w:ascii="Liberation Serif" w:hAnsi="Liberation Serif"/>
          <w:sz w:val="24"/>
          <w:szCs w:val="24"/>
          <w:u w:color="000000"/>
        </w:rPr>
        <w:t>аудирования</w:t>
      </w:r>
      <w:proofErr w:type="spellEnd"/>
      <w:r w:rsidRPr="00E35541">
        <w:rPr>
          <w:rFonts w:ascii="Liberation Serif" w:hAnsi="Liberation Serif"/>
          <w:sz w:val="24"/>
          <w:szCs w:val="24"/>
          <w:u w:color="000000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извлекать необходимую информацию из различных источников и переводить ее в текстовый формат;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преобразовывать те</w:t>
      </w:r>
      <w:proofErr w:type="gramStart"/>
      <w:r w:rsidRPr="00E35541">
        <w:rPr>
          <w:rFonts w:ascii="Liberation Serif" w:hAnsi="Liberation Serif"/>
          <w:sz w:val="24"/>
          <w:szCs w:val="24"/>
          <w:u w:color="000000"/>
        </w:rPr>
        <w:t>кст в др</w:t>
      </w:r>
      <w:proofErr w:type="gramEnd"/>
      <w:r w:rsidRPr="00E35541">
        <w:rPr>
          <w:rFonts w:ascii="Liberation Serif" w:hAnsi="Liberation Serif"/>
          <w:sz w:val="24"/>
          <w:szCs w:val="24"/>
          <w:u w:color="000000"/>
        </w:rPr>
        <w:t>угие виды передачи информации;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выбирать тему, определять цель и подбирать материал для публичного выступления;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соблюдать культуру публичной речи;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оценивать собственную и чужую речь с позиции соответствия языковым нормам;</w:t>
      </w:r>
    </w:p>
    <w:p w:rsidR="00E35541" w:rsidRPr="00E35541" w:rsidRDefault="00E35541" w:rsidP="00E35541">
      <w:pPr>
        <w:pStyle w:val="a7"/>
        <w:numPr>
          <w:ilvl w:val="0"/>
          <w:numId w:val="2"/>
        </w:numPr>
        <w:rPr>
          <w:rFonts w:ascii="Liberation Serif" w:hAnsi="Liberation Serif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E35541" w:rsidRPr="00E35541" w:rsidRDefault="00E35541" w:rsidP="00E35541">
      <w:pPr>
        <w:pStyle w:val="a7"/>
        <w:rPr>
          <w:rFonts w:ascii="Liberation Serif" w:hAnsi="Liberation Serif"/>
          <w:b/>
          <w:i/>
          <w:sz w:val="24"/>
          <w:szCs w:val="24"/>
        </w:rPr>
      </w:pPr>
    </w:p>
    <w:p w:rsidR="00E35541" w:rsidRPr="00E35541" w:rsidRDefault="00E35541" w:rsidP="00E35541">
      <w:pPr>
        <w:pStyle w:val="a7"/>
        <w:rPr>
          <w:rFonts w:ascii="Liberation Serif" w:hAnsi="Liberation Serif"/>
          <w:b/>
          <w:i/>
          <w:sz w:val="24"/>
          <w:szCs w:val="24"/>
        </w:rPr>
      </w:pPr>
      <w:r w:rsidRPr="00E35541">
        <w:rPr>
          <w:rFonts w:ascii="Liberation Serif" w:hAnsi="Liberation Serif"/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распознавать уровни и единицы языка в предъявленном тексте и видеть взаимосвязь между ними;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отличать язык художественной литературы от других разновидностей современного русского языка;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lastRenderedPageBreak/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иметь представление об историческом развитии русского языка и истории русского языкознания;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сохранять стилевое единство при создании текста заданного функционального стиля;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создавать отзывы и рецензии на предложенный текст;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 xml:space="preserve">соблюдать культуру чтения, говорения, </w:t>
      </w:r>
      <w:proofErr w:type="spellStart"/>
      <w:r w:rsidRPr="00E35541">
        <w:rPr>
          <w:rFonts w:ascii="Liberation Serif" w:hAnsi="Liberation Serif"/>
          <w:sz w:val="24"/>
          <w:szCs w:val="24"/>
          <w:u w:color="000000"/>
        </w:rPr>
        <w:t>аудирования</w:t>
      </w:r>
      <w:proofErr w:type="spellEnd"/>
      <w:r w:rsidRPr="00E35541">
        <w:rPr>
          <w:rFonts w:ascii="Liberation Serif" w:hAnsi="Liberation Serif"/>
          <w:sz w:val="24"/>
          <w:szCs w:val="24"/>
          <w:u w:color="000000"/>
        </w:rPr>
        <w:t xml:space="preserve"> и письма;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осуществлять речевой самоконтроль;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 w:cs="Arial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E35541" w:rsidRPr="00E35541" w:rsidRDefault="00E35541" w:rsidP="00E35541">
      <w:pPr>
        <w:pStyle w:val="a7"/>
        <w:numPr>
          <w:ilvl w:val="0"/>
          <w:numId w:val="3"/>
        </w:numPr>
        <w:rPr>
          <w:rFonts w:ascii="Liberation Serif" w:hAnsi="Liberation Serif"/>
          <w:sz w:val="24"/>
          <w:szCs w:val="24"/>
          <w:u w:color="000000"/>
        </w:rPr>
      </w:pPr>
      <w:r w:rsidRPr="00E35541">
        <w:rPr>
          <w:rFonts w:ascii="Liberation Serif" w:hAnsi="Liberation Serif"/>
          <w:sz w:val="24"/>
          <w:szCs w:val="24"/>
          <w:u w:color="000000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E35541" w:rsidRDefault="00E35541" w:rsidP="00A72660">
      <w:pPr>
        <w:spacing w:after="0" w:line="240" w:lineRule="auto"/>
        <w:jc w:val="center"/>
        <w:rPr>
          <w:sz w:val="24"/>
          <w:szCs w:val="24"/>
        </w:rPr>
      </w:pPr>
    </w:p>
    <w:p w:rsidR="00E35541" w:rsidRDefault="00E35541" w:rsidP="00A72660">
      <w:pPr>
        <w:spacing w:after="0" w:line="240" w:lineRule="auto"/>
        <w:jc w:val="center"/>
        <w:rPr>
          <w:sz w:val="24"/>
          <w:szCs w:val="24"/>
        </w:rPr>
      </w:pPr>
    </w:p>
    <w:p w:rsidR="00A72660" w:rsidRPr="00AC4F75" w:rsidRDefault="00A72660" w:rsidP="00A72660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AC4F75">
        <w:rPr>
          <w:rFonts w:ascii="Liberation Serif" w:hAnsi="Liberation Serif"/>
          <w:b/>
          <w:sz w:val="24"/>
          <w:szCs w:val="24"/>
        </w:rPr>
        <w:t>Планируемые результаты освоения  учебного курса</w:t>
      </w:r>
    </w:p>
    <w:p w:rsidR="00E71677" w:rsidRPr="004964C5" w:rsidRDefault="00E71677" w:rsidP="00A72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Pr="004964C5" w:rsidRDefault="00E71677" w:rsidP="00E7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bCs/>
          <w:sz w:val="24"/>
          <w:szCs w:val="24"/>
        </w:rPr>
        <w:t xml:space="preserve">      </w:t>
      </w:r>
      <w:r w:rsidRPr="004964C5"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 </w:t>
      </w:r>
      <w:r w:rsidRPr="004964C5">
        <w:rPr>
          <w:rFonts w:ascii="Times New Roman" w:hAnsi="Times New Roman" w:cs="Times New Roman"/>
          <w:sz w:val="24"/>
          <w:szCs w:val="24"/>
        </w:rPr>
        <w:t xml:space="preserve">содержат следующие компоненты: </w:t>
      </w:r>
    </w:p>
    <w:p w:rsidR="00E71677" w:rsidRPr="004964C5" w:rsidRDefault="00E71677" w:rsidP="00E7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b/>
          <w:bCs/>
          <w:sz w:val="24"/>
          <w:szCs w:val="24"/>
        </w:rPr>
        <w:t>- знать/понимать</w:t>
      </w:r>
      <w:r w:rsidRPr="004964C5">
        <w:rPr>
          <w:rFonts w:ascii="Times New Roman" w:hAnsi="Times New Roman" w:cs="Times New Roman"/>
          <w:sz w:val="24"/>
          <w:szCs w:val="24"/>
        </w:rPr>
        <w:t xml:space="preserve"> – перечень необходимых для усвоения каждым учащимся знаний; </w:t>
      </w:r>
    </w:p>
    <w:p w:rsidR="00E71677" w:rsidRPr="004964C5" w:rsidRDefault="00E71677" w:rsidP="00E7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b/>
          <w:bCs/>
          <w:sz w:val="24"/>
          <w:szCs w:val="24"/>
        </w:rPr>
        <w:t xml:space="preserve">- уметь </w:t>
      </w:r>
      <w:r w:rsidRPr="004964C5">
        <w:rPr>
          <w:rFonts w:ascii="Times New Roman" w:hAnsi="Times New Roman" w:cs="Times New Roman"/>
          <w:sz w:val="24"/>
          <w:szCs w:val="24"/>
        </w:rPr>
        <w:t xml:space="preserve">– перечень конкретных умений и навыков по русскому языку, основных видов речевой деятельности; </w:t>
      </w:r>
    </w:p>
    <w:p w:rsidR="00E71677" w:rsidRPr="004964C5" w:rsidRDefault="00E71677" w:rsidP="00E7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- выделена также группа знаний и умений, востребованных в практической деятельности ученика и его повседневной жизни.</w:t>
      </w:r>
      <w:r w:rsidR="00E35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77" w:rsidRPr="004964C5" w:rsidRDefault="00E71677" w:rsidP="00E7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В результате изучения мировой художественной культуры на базовом уровне ученик должен знать/понимать:</w:t>
      </w: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-основные виды и жанры искусства;</w:t>
      </w: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-изученные направления и стили мировой художественной культуры;</w:t>
      </w: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-шедевры мировой художественной культуры;</w:t>
      </w: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-особенности языка различных видов искусства;</w:t>
      </w: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уметь:</w:t>
      </w: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-узнавать изученные произведения и соотносить их с определенной эпохой, стилем, направлением.</w:t>
      </w: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-устанавливать стилевые и сюжетные связи между произведениями разных видов искусства;</w:t>
      </w: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-пользоваться различными источниками информации о мировой художественной культуре;</w:t>
      </w: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-выполнять учебные и творческие задания (доклады, сообщения);</w:t>
      </w: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3033"/>
      <w:r w:rsidRPr="004964C5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964C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964C5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lastRenderedPageBreak/>
        <w:t>-выбора путей своего культурного развития;</w:t>
      </w: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-организации личного и коллективного досуга;</w:t>
      </w: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-выражения собственного суждения о произведениях классики и современного искусства;</w:t>
      </w: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-самостоятельного художественного творчества;</w:t>
      </w:r>
    </w:p>
    <w:p w:rsidR="00E71677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30333"/>
      <w:r w:rsidRPr="004964C5">
        <w:rPr>
          <w:rFonts w:ascii="Times New Roman" w:hAnsi="Times New Roman" w:cs="Times New Roman"/>
          <w:sz w:val="24"/>
          <w:szCs w:val="24"/>
        </w:rPr>
        <w:t>-понимания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  <w:bookmarkEnd w:id="1"/>
    </w:p>
    <w:p w:rsidR="00A72660" w:rsidRPr="004964C5" w:rsidRDefault="00A72660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60" w:rsidRDefault="00A72660" w:rsidP="00E71677">
      <w:pPr>
        <w:autoSpaceDN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2. </w:t>
      </w:r>
      <w:r w:rsidRPr="00812C9B">
        <w:rPr>
          <w:rFonts w:ascii="Liberation Serif" w:hAnsi="Liberation Serif"/>
          <w:b/>
          <w:sz w:val="24"/>
          <w:szCs w:val="24"/>
        </w:rPr>
        <w:t>Содержание  учебного курса  с указанием форм</w:t>
      </w:r>
      <w:r w:rsidRPr="00812C9B">
        <w:rPr>
          <w:rFonts w:ascii="Liberation Serif" w:hAnsi="Liberation Serif"/>
          <w:b/>
          <w:spacing w:val="-16"/>
          <w:sz w:val="24"/>
          <w:szCs w:val="24"/>
        </w:rPr>
        <w:t xml:space="preserve"> </w:t>
      </w:r>
      <w:r w:rsidRPr="00812C9B">
        <w:rPr>
          <w:rFonts w:ascii="Liberation Serif" w:hAnsi="Liberation Serif"/>
          <w:b/>
          <w:sz w:val="24"/>
          <w:szCs w:val="24"/>
        </w:rPr>
        <w:t>организации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812C9B">
        <w:rPr>
          <w:rFonts w:ascii="Liberation Serif" w:hAnsi="Liberation Serif"/>
          <w:b/>
          <w:smallCaps/>
          <w:w w:val="92"/>
          <w:sz w:val="24"/>
          <w:szCs w:val="24"/>
        </w:rPr>
        <w:t>и</w:t>
      </w:r>
      <w:r w:rsidRPr="00812C9B">
        <w:rPr>
          <w:rFonts w:ascii="Liberation Serif" w:hAnsi="Liberation Serif"/>
          <w:b/>
          <w:sz w:val="24"/>
          <w:szCs w:val="24"/>
        </w:rPr>
        <w:t xml:space="preserve"> видов</w:t>
      </w:r>
      <w:r w:rsidRPr="00812C9B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812C9B">
        <w:rPr>
          <w:rFonts w:ascii="Liberation Serif" w:hAnsi="Liberation Serif"/>
          <w:b/>
          <w:sz w:val="24"/>
          <w:szCs w:val="24"/>
        </w:rPr>
        <w:t>д</w:t>
      </w:r>
      <w:r w:rsidRPr="00812C9B">
        <w:rPr>
          <w:rFonts w:ascii="Liberation Serif" w:hAnsi="Liberation Serif"/>
          <w:b/>
          <w:spacing w:val="-1"/>
          <w:sz w:val="24"/>
          <w:szCs w:val="24"/>
        </w:rPr>
        <w:t>е</w:t>
      </w:r>
      <w:r w:rsidRPr="00812C9B">
        <w:rPr>
          <w:rFonts w:ascii="Liberation Serif" w:hAnsi="Liberation Serif"/>
          <w:b/>
          <w:sz w:val="24"/>
          <w:szCs w:val="24"/>
        </w:rPr>
        <w:t>я</w:t>
      </w:r>
      <w:r w:rsidRPr="00812C9B">
        <w:rPr>
          <w:rFonts w:ascii="Liberation Serif" w:hAnsi="Liberation Serif"/>
          <w:b/>
          <w:spacing w:val="1"/>
          <w:sz w:val="24"/>
          <w:szCs w:val="24"/>
        </w:rPr>
        <w:t>т</w:t>
      </w:r>
      <w:r w:rsidRPr="00812C9B">
        <w:rPr>
          <w:rFonts w:ascii="Liberation Serif" w:hAnsi="Liberation Serif"/>
          <w:b/>
          <w:spacing w:val="-1"/>
          <w:sz w:val="24"/>
          <w:szCs w:val="24"/>
        </w:rPr>
        <w:t>е</w:t>
      </w:r>
      <w:r w:rsidRPr="00812C9B">
        <w:rPr>
          <w:rFonts w:ascii="Liberation Serif" w:hAnsi="Liberation Serif"/>
          <w:b/>
          <w:sz w:val="24"/>
          <w:szCs w:val="24"/>
        </w:rPr>
        <w:t>льно</w:t>
      </w:r>
      <w:r w:rsidRPr="00812C9B">
        <w:rPr>
          <w:rFonts w:ascii="Liberation Serif" w:hAnsi="Liberation Serif"/>
          <w:b/>
          <w:spacing w:val="-1"/>
          <w:sz w:val="24"/>
          <w:szCs w:val="24"/>
        </w:rPr>
        <w:t>ст</w:t>
      </w:r>
      <w:r w:rsidRPr="00812C9B">
        <w:rPr>
          <w:rFonts w:ascii="Liberation Serif" w:hAnsi="Liberation Serif"/>
          <w:b/>
          <w:sz w:val="24"/>
          <w:szCs w:val="24"/>
        </w:rPr>
        <w:t>и</w:t>
      </w:r>
    </w:p>
    <w:p w:rsidR="00A72660" w:rsidRPr="00F32923" w:rsidRDefault="00A72660" w:rsidP="00E71677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1677" w:rsidRPr="004964C5" w:rsidRDefault="00E71677" w:rsidP="00E7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b/>
          <w:sz w:val="24"/>
          <w:szCs w:val="24"/>
        </w:rPr>
        <w:t>Художественная культура первобытного мира</w:t>
      </w:r>
      <w:r w:rsidRPr="004964C5">
        <w:rPr>
          <w:rFonts w:ascii="Times New Roman" w:hAnsi="Times New Roman" w:cs="Times New Roman"/>
          <w:sz w:val="24"/>
          <w:szCs w:val="24"/>
        </w:rPr>
        <w:t xml:space="preserve">. Роль мифа в культуре. Древние образы и символы. Первобытная магия. </w:t>
      </w:r>
      <w:proofErr w:type="gramStart"/>
      <w:r w:rsidRPr="004964C5">
        <w:rPr>
          <w:rFonts w:ascii="Times New Roman" w:hAnsi="Times New Roman" w:cs="Times New Roman"/>
          <w:sz w:val="24"/>
          <w:szCs w:val="24"/>
        </w:rPr>
        <w:t>Ритуал - единство слова, музыки, танца, изображения, пантомимы, костюма (татуировки), архитектурного окружения и предметной среды.</w:t>
      </w:r>
      <w:proofErr w:type="gramEnd"/>
      <w:r w:rsidRPr="004964C5">
        <w:rPr>
          <w:rFonts w:ascii="Times New Roman" w:hAnsi="Times New Roman" w:cs="Times New Roman"/>
          <w:sz w:val="24"/>
          <w:szCs w:val="24"/>
        </w:rPr>
        <w:t xml:space="preserve"> Художественные комплексы 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Альтамиры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и Стоунхенджа. Символика геометрического орнамента. Архаические основы фольклора. Миф и современность.</w:t>
      </w:r>
    </w:p>
    <w:p w:rsidR="00E71677" w:rsidRPr="004964C5" w:rsidRDefault="00E71677" w:rsidP="00E7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b/>
          <w:sz w:val="24"/>
          <w:szCs w:val="24"/>
        </w:rPr>
        <w:t>Художественная культура Древнего мира.</w:t>
      </w:r>
      <w:r w:rsidRPr="004964C5">
        <w:rPr>
          <w:rFonts w:ascii="Times New Roman" w:hAnsi="Times New Roman" w:cs="Times New Roman"/>
          <w:sz w:val="24"/>
          <w:szCs w:val="24"/>
        </w:rPr>
        <w:t xml:space="preserve"> Особенности художественной культуры Месопотамии: аскетизм и красочность ансамблей Вавилона. Гигантизм и неизменность канона - примета Вечной жизни в искусстве Древнего Египта: пирамиды Гизы, храмы 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Карнака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и Луксора. Ступа в 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Санчи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, храм 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Кандарья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Махадева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Кхаджурахо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- модель Вселенной Древней Индии. Отражение мифологических представлений майя и ацтеков в архитектуре и рельефе (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Паленке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Теночтитлан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>).</w:t>
      </w:r>
    </w:p>
    <w:p w:rsidR="00E71677" w:rsidRPr="004964C5" w:rsidRDefault="00E71677" w:rsidP="00E7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Идеалы красоты Древней Греции в ансамбле афинского Акрополя. Театрализованное действо. Слияние восточных и античных традиций в эллинизме (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Пергамский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алтарь). Символы римского величия: Римский форум, Колизей, Пантеон.</w:t>
      </w: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b/>
          <w:sz w:val="24"/>
          <w:szCs w:val="24"/>
        </w:rPr>
        <w:t>Художественная культура Средних веков</w:t>
      </w:r>
      <w:r w:rsidRPr="004964C5">
        <w:rPr>
          <w:rFonts w:ascii="Times New Roman" w:hAnsi="Times New Roman" w:cs="Times New Roman"/>
          <w:sz w:val="24"/>
          <w:szCs w:val="24"/>
        </w:rPr>
        <w:t>. София Константинопольская - воплощение идеала божественного мироздания в восточном христианстве. Древнерусский крестово-</w:t>
      </w:r>
    </w:p>
    <w:p w:rsidR="00E71677" w:rsidRPr="004964C5" w:rsidRDefault="00E71677" w:rsidP="00E7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 xml:space="preserve">купольный храм (киевская, владимиро-суздальская, новгородская, московская школа). </w:t>
      </w:r>
    </w:p>
    <w:p w:rsidR="00E71677" w:rsidRPr="004964C5" w:rsidRDefault="00E71677" w:rsidP="00E7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Космическая, топографическая, временная символика храма. Икона и иконостас (Ф. Грек, А. Рублев). Ансамбль московского Кремля.</w:t>
      </w:r>
    </w:p>
    <w:p w:rsidR="00E71677" w:rsidRPr="004964C5" w:rsidRDefault="00E71677" w:rsidP="00E7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 xml:space="preserve">Монастырская базилика как средоточие культурной жизни романской эпохи. Готический собор - как образ мира. Региональные школы Западной Европы. Мусульманский образ рая в комплексе 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Регистана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(Древний Самарканд). Воплощение мифологических и религиозно-нравственных представлений Китая в храме Неба в Пекине. Философия и мифология в садовом искусстве Японии.</w:t>
      </w:r>
    </w:p>
    <w:p w:rsidR="00E71677" w:rsidRPr="004964C5" w:rsidRDefault="00E71677" w:rsidP="00E7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Монодический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склад средневековой музыкальной культуры. Художественные образы Древнего мира, античности и средневековья в культуре последующих эпох.</w:t>
      </w:r>
    </w:p>
    <w:p w:rsidR="00E71677" w:rsidRPr="004964C5" w:rsidRDefault="00E71677" w:rsidP="00E7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b/>
          <w:sz w:val="24"/>
          <w:szCs w:val="24"/>
        </w:rPr>
        <w:t>Художественная культура Ренессанса</w:t>
      </w:r>
      <w:r w:rsidRPr="004964C5">
        <w:rPr>
          <w:rFonts w:ascii="Times New Roman" w:hAnsi="Times New Roman" w:cs="Times New Roman"/>
          <w:sz w:val="24"/>
          <w:szCs w:val="24"/>
        </w:rPr>
        <w:t xml:space="preserve">. Возрождение в Италии. Воплощение идеалов Ренессанса в архитектуре Флоренции. Титаны Возрождения (Леонардо да Винчи, Рафаэль, Микеланджело, Тициан). Северное Возрождение: 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Гентский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алтарь Я. 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Эйка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>; мастерские гравюры А. Дюрера, комплекс Фонтенбло. Роль полифонии в развитии светских и культовых музыкальных жанров. Театр В. Шекспира. Историческое значение и вневременная художественная ценность идей Возрождения.</w:t>
      </w:r>
    </w:p>
    <w:p w:rsidR="00E71677" w:rsidRPr="004964C5" w:rsidRDefault="00E71677" w:rsidP="00E7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 xml:space="preserve">Художественная культура Нового времени. Стили и направления в искусстве Нового времени. Изменение мировосприятия в эпоху барокко. Архитектурные ансамбли Рима (Л. Бернини), Петербурга и его окрестностей (Ф.-Б. Растрелли); живопись (П.-П. Рубенс). Реализм XVII в. в живописи (Рембрандт 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Рейн). Расцвет гомофонно-гармонического стиля в опере барокко. Высший расцвет свободной полифонии (И.-С. Бах).</w:t>
      </w:r>
    </w:p>
    <w:p w:rsidR="00E71677" w:rsidRPr="004964C5" w:rsidRDefault="00E71677" w:rsidP="00E7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lastRenderedPageBreak/>
        <w:t>Классицизм и ампир в архитектуре (ансамбли Парижа, Версаля, Петербурга). От классицизма к академизму в живописи (Н. Пуссен, Ж.-Л. Давид, К.П. Брюллов, А.А. Иванов). Формирование классических жанров и принципов симфонизма в произведениях мастеров Венской классической школы (В.-А. Моцарт, Л. 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Бетховен).</w:t>
      </w:r>
    </w:p>
    <w:p w:rsidR="00E71677" w:rsidRPr="004964C5" w:rsidRDefault="00E71677" w:rsidP="00E7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Романтический идеал и его отображение в музыке (Ф. Шуберт, Р. Вагнер). Романтизм в живописи (прерафаэлиты, Ф. Гойя, Э. Делакруа, О. Кипренский). Зарождение русской классической музыкальной школы (М.И. Глинка).</w:t>
      </w:r>
    </w:p>
    <w:p w:rsidR="00E71677" w:rsidRPr="004964C5" w:rsidRDefault="00E71677" w:rsidP="00E7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sz w:val="24"/>
          <w:szCs w:val="24"/>
        </w:rPr>
        <w:t>Социальная тематика в живописи реализма (Г. Курбе, О. Домье, художники-передвижники - И.Е. Репин, В.И. Суриков). Развитие русской музыки во второй половине XIX в. (П.И. Чайковский).</w:t>
      </w:r>
    </w:p>
    <w:p w:rsidR="00E71677" w:rsidRDefault="00E71677" w:rsidP="00E7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b/>
          <w:sz w:val="24"/>
          <w:szCs w:val="24"/>
        </w:rPr>
        <w:t>Художественная культура конца XIX - XX вв</w:t>
      </w:r>
      <w:r w:rsidRPr="004964C5">
        <w:rPr>
          <w:rFonts w:ascii="Times New Roman" w:hAnsi="Times New Roman" w:cs="Times New Roman"/>
          <w:sz w:val="24"/>
          <w:szCs w:val="24"/>
        </w:rPr>
        <w:t>. Основные направления в живописи конца XIX в: импрессионизм (К. Моне), постимпрессионизм (В. 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Гог, П. Сезанн, П. Гоген). Модерн в архитектуре (В. Орта, А. Гауди, В.И. 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Шехтель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). Символ и миф в живописи (М.А. Врубель) и музыке (А.Н. Скрябин). Художественные течения модернизма в живописи XX в.: кубизм (П. Пикассо), 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абстрактивизм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(В. Кандинский), сюрреализм (С. Дали). Архитектура XX в. (В.Е. Татлин, Ш.-Э. 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Корбюзье, Ф.-Л. Райт, О. Нимейер). Театральная культура XX в.: режиссерский театр (К.С. Станиславский и В.И. Немирович-Данченко); эпический театр Б. Брехта. Стилистическая разнородность в музыке XX в. (С.С. Прокофьев, Д.Д. Шостакович, А.Г. 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). Синтез искусств - особенная черта культуры XX в.: кинематограф (С.М. Эйзенштейн, Ф. Феллини), виды и жанры телевидения, дизайн компьютерная графика и анимация, мюзикл (Э. Ллойд 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Уэббер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>). Рок-музыка (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Биттлз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Пинк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Флойд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>); электронная музыка (Ж.-М. </w:t>
      </w:r>
      <w:proofErr w:type="spellStart"/>
      <w:r w:rsidRPr="004964C5">
        <w:rPr>
          <w:rFonts w:ascii="Times New Roman" w:hAnsi="Times New Roman" w:cs="Times New Roman"/>
          <w:sz w:val="24"/>
          <w:szCs w:val="24"/>
        </w:rPr>
        <w:t>Жарр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>). Массовое искусство.</w:t>
      </w:r>
    </w:p>
    <w:p w:rsidR="00E71677" w:rsidRDefault="00E71677" w:rsidP="00E7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C5">
        <w:rPr>
          <w:rFonts w:ascii="Times New Roman" w:hAnsi="Times New Roman" w:cs="Times New Roman"/>
          <w:b/>
          <w:sz w:val="24"/>
          <w:szCs w:val="24"/>
        </w:rPr>
        <w:t xml:space="preserve">Культурные традиции родного </w:t>
      </w:r>
      <w:proofErr w:type="spellStart"/>
      <w:r w:rsidRPr="004964C5">
        <w:rPr>
          <w:rFonts w:ascii="Times New Roman" w:hAnsi="Times New Roman" w:cs="Times New Roman"/>
          <w:b/>
          <w:sz w:val="24"/>
          <w:szCs w:val="24"/>
        </w:rPr>
        <w:t>края</w:t>
      </w:r>
      <w:proofErr w:type="gramStart"/>
      <w:r w:rsidRPr="004964C5">
        <w:rPr>
          <w:rFonts w:ascii="Times New Roman" w:hAnsi="Times New Roman" w:cs="Times New Roman"/>
          <w:b/>
          <w:sz w:val="24"/>
          <w:szCs w:val="24"/>
        </w:rPr>
        <w:t>.</w:t>
      </w:r>
      <w:r w:rsidRPr="004964C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964C5">
        <w:rPr>
          <w:rFonts w:ascii="Times New Roman" w:hAnsi="Times New Roman" w:cs="Times New Roman"/>
          <w:sz w:val="24"/>
          <w:szCs w:val="24"/>
        </w:rPr>
        <w:t>рал</w:t>
      </w:r>
      <w:proofErr w:type="spellEnd"/>
      <w:r w:rsidRPr="004964C5">
        <w:rPr>
          <w:rFonts w:ascii="Times New Roman" w:hAnsi="Times New Roman" w:cs="Times New Roman"/>
          <w:sz w:val="24"/>
          <w:szCs w:val="24"/>
        </w:rPr>
        <w:t xml:space="preserve"> - опорный край державы. Народы Урала. Культура народов Урала (традиции, костюм).</w:t>
      </w:r>
    </w:p>
    <w:p w:rsidR="000275E0" w:rsidRDefault="000275E0" w:rsidP="000275E0">
      <w:pPr>
        <w:pStyle w:val="1"/>
        <w:ind w:firstLine="709"/>
        <w:jc w:val="both"/>
      </w:pPr>
      <w:bookmarkStart w:id="2" w:name="_Toc429990620"/>
      <w:r w:rsidRPr="005B76DE">
        <w:t>3. Тематическое планирование с указанием количества часов, отводимых на освоение каждой темы</w:t>
      </w:r>
    </w:p>
    <w:p w:rsidR="00322E29" w:rsidRPr="005B76DE" w:rsidRDefault="00322E29" w:rsidP="000275E0">
      <w:pPr>
        <w:pStyle w:val="1"/>
        <w:ind w:firstLine="709"/>
        <w:jc w:val="both"/>
      </w:pPr>
    </w:p>
    <w:bookmarkEnd w:id="2"/>
    <w:p w:rsidR="00322E29" w:rsidRPr="001D4BEF" w:rsidRDefault="00322E29" w:rsidP="00322E29">
      <w:pPr>
        <w:rPr>
          <w:rFonts w:ascii="Liberation Serif" w:hAnsi="Liberation Serif"/>
          <w:i/>
          <w:sz w:val="24"/>
          <w:szCs w:val="24"/>
        </w:rPr>
      </w:pPr>
      <w:r w:rsidRPr="001D4BEF">
        <w:rPr>
          <w:rFonts w:ascii="Liberation Serif" w:hAnsi="Liberation Serif"/>
          <w:i/>
          <w:sz w:val="24"/>
          <w:szCs w:val="24"/>
        </w:rPr>
        <w:t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</w:t>
      </w:r>
      <w:r>
        <w:rPr>
          <w:rFonts w:ascii="Liberation Serif" w:hAnsi="Liberation Serif"/>
          <w:i/>
          <w:sz w:val="24"/>
          <w:szCs w:val="24"/>
        </w:rPr>
        <w:t>.</w:t>
      </w:r>
      <w:r w:rsidRPr="001D4BEF">
        <w:rPr>
          <w:rFonts w:ascii="Liberation Serif" w:hAnsi="Liberation Serif"/>
          <w:i/>
          <w:sz w:val="24"/>
          <w:szCs w:val="24"/>
        </w:rPr>
        <w:t xml:space="preserve"> </w:t>
      </w:r>
    </w:p>
    <w:p w:rsidR="000275E0" w:rsidRPr="00322E29" w:rsidRDefault="000275E0" w:rsidP="00322E29">
      <w:pPr>
        <w:pStyle w:val="a7"/>
        <w:jc w:val="center"/>
        <w:rPr>
          <w:rFonts w:ascii="Liberation Serif" w:hAnsi="Liberation Serif"/>
          <w:b/>
          <w:sz w:val="24"/>
          <w:szCs w:val="24"/>
        </w:rPr>
      </w:pPr>
      <w:r w:rsidRPr="00322E29">
        <w:rPr>
          <w:rFonts w:ascii="Liberation Serif" w:hAnsi="Liberation Serif"/>
          <w:b/>
          <w:sz w:val="24"/>
          <w:szCs w:val="24"/>
        </w:rPr>
        <w:t>10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080"/>
        <w:gridCol w:w="1276"/>
      </w:tblGrid>
      <w:tr w:rsidR="00322E29" w:rsidRPr="00322E29" w:rsidTr="00322E29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322E29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322E29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Раздел. Тема.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Кол-во часов</w:t>
            </w:r>
          </w:p>
        </w:tc>
      </w:tr>
      <w:tr w:rsidR="00322E29" w:rsidRPr="00322E29" w:rsidTr="00322E29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bookmarkStart w:id="3" w:name="_GoBack"/>
            <w:bookmarkEnd w:id="3"/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Художественная культура первобытного мира. </w:t>
            </w:r>
          </w:p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Миф — основа ранних представлений о мире.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Славянские земледельческие обряды.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Зарождение искусства. Художественный образ-основное средство отражения мира  в первобытном искусстве.</w:t>
            </w:r>
            <w:r w:rsidRPr="00322E29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День полного освобождения Ленинграда от фашистской блокады (1944 год)*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Художественная культура древнего мира. Месопотамия.</w:t>
            </w:r>
          </w:p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22E29">
              <w:rPr>
                <w:rFonts w:ascii="Liberation Serif" w:hAnsi="Liberation Serif"/>
                <w:sz w:val="24"/>
                <w:szCs w:val="24"/>
              </w:rPr>
              <w:t>Месопотамский</w:t>
            </w:r>
            <w:proofErr w:type="gramEnd"/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Pr="00322E29">
              <w:rPr>
                <w:rFonts w:ascii="Liberation Serif" w:hAnsi="Liberation Serif"/>
                <w:sz w:val="24"/>
                <w:szCs w:val="24"/>
              </w:rPr>
              <w:t>зиккурат</w:t>
            </w:r>
            <w:proofErr w:type="spellEnd"/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 — жилище бога.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 Древний Египет. Воплощение идеи вечной жизни в архитектуре </w:t>
            </w:r>
          </w:p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некрополей.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Магия. Декор гробниц.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Древняя Индия.</w:t>
            </w:r>
          </w:p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Индуистский храм — мистический аналог тела-жертвы и священной горы.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Буддийские культовые сооружения — символ космоса и божественного присутствия.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Древняя Америка. Храмовая архитектура индейцев.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Крито-микенская культура.  Крито-микенская архитектура и декор как отражение мифа.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Древняя Греция. Греческий храм — архитектурный образ союза людей и богов.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Эволюция греческого рельефа от архаики  до высокой классики.</w:t>
            </w:r>
          </w:p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22E29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*Всемирный День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Скульптура </w:t>
            </w:r>
            <w:proofErr w:type="gramStart"/>
            <w:r w:rsidRPr="00322E29">
              <w:rPr>
                <w:rFonts w:ascii="Liberation Serif" w:hAnsi="Liberation Serif"/>
                <w:sz w:val="24"/>
                <w:szCs w:val="24"/>
              </w:rPr>
              <w:t>Древней Греции от архаики до поздней классики</w:t>
            </w:r>
            <w:proofErr w:type="gramEnd"/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Синтез восточных и античных традиций в эллинизме.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Древний Рим. Особенности римского градостроительства</w:t>
            </w:r>
            <w:proofErr w:type="gramStart"/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Планировка римского дома.  Раннехристианское искусство. Типы христианских храмов: ротонда и базилика.</w:t>
            </w:r>
          </w:p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22E29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Международный день борьбы за права инвалидов*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Раннехристианское искусство. Типы христианских храмов: ротонда и базилика.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Художественная культура Средних веков. Византийский центрально-купольный храм как обиталище Бога на земле.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Топографическая и временная символика храма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</w:tr>
    </w:tbl>
    <w:p w:rsidR="000275E0" w:rsidRPr="00322E29" w:rsidRDefault="000275E0" w:rsidP="00322E29">
      <w:pPr>
        <w:pStyle w:val="a7"/>
        <w:rPr>
          <w:rFonts w:ascii="Liberation Serif" w:hAnsi="Liberation Serif"/>
          <w:sz w:val="24"/>
          <w:szCs w:val="24"/>
        </w:rPr>
      </w:pPr>
    </w:p>
    <w:p w:rsidR="000275E0" w:rsidRPr="00322E29" w:rsidRDefault="000275E0" w:rsidP="00322E29">
      <w:pPr>
        <w:pStyle w:val="a7"/>
        <w:jc w:val="center"/>
        <w:rPr>
          <w:rFonts w:ascii="Liberation Serif" w:hAnsi="Liberation Serif"/>
          <w:b/>
          <w:sz w:val="24"/>
          <w:szCs w:val="24"/>
        </w:rPr>
      </w:pPr>
      <w:r w:rsidRPr="00322E29">
        <w:rPr>
          <w:rFonts w:ascii="Liberation Serif" w:hAnsi="Liberation Serif"/>
          <w:b/>
          <w:sz w:val="24"/>
          <w:szCs w:val="24"/>
        </w:rPr>
        <w:t>11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080"/>
        <w:gridCol w:w="1276"/>
      </w:tblGrid>
      <w:tr w:rsidR="00322E29" w:rsidRPr="00322E29" w:rsidTr="00322E29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кол-во часов</w:t>
            </w:r>
          </w:p>
        </w:tc>
      </w:tr>
      <w:tr w:rsidR="00322E29" w:rsidRPr="00322E29" w:rsidTr="00322E29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Художественная культура эпохи Возрождения. Возрождение в Италии  </w:t>
            </w:r>
          </w:p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Гуманизм — основа мировоззрения эпохи Возрождения.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Образ площади и улицы в живописи. Ренессансный реализм в скульптуре.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Высокое Возрождение. Качественные изменения в живописи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Эстетика Высокого Возрождения в скульптуре. </w:t>
            </w:r>
          </w:p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Международный день жестовых языков</w:t>
            </w:r>
            <w:r w:rsidRPr="00322E29">
              <w:rPr>
                <w:rFonts w:ascii="Liberation Serif" w:hAnsi="Liberation Serif"/>
                <w:w w:val="0"/>
                <w:sz w:val="24"/>
                <w:szCs w:val="24"/>
                <w:lang w:val="en-US" w:eastAsia="ko-KR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Венецианская школа живописи. Эстетика позднего Возрождения.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6</w:t>
            </w:r>
          </w:p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Северное Возрождение. Особенности Северного Возрождения. Гротескно-карнавальный характер Возрождения в Нидерландах.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Мистический характер Возрождения в Германии.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Светский характер Возрождения во Франции.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Ренессанс в Англии. Драматургия.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Художественная Культура </w:t>
            </w:r>
            <w:r w:rsidRPr="00322E29">
              <w:rPr>
                <w:rFonts w:ascii="Liberation Serif" w:hAnsi="Liberation Serif"/>
                <w:sz w:val="24"/>
                <w:szCs w:val="24"/>
                <w:lang w:val="en-US"/>
              </w:rPr>
              <w:t>XVII</w:t>
            </w: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 века.</w:t>
            </w:r>
          </w:p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Барокко. Новое мировосприятие в эпоху барокко   и его отражение в искусстве.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Специфика русского барокко.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Живопись барокко. Плафонная живопись.</w:t>
            </w:r>
            <w:r w:rsidRPr="00322E29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День Героев Отечества*</w:t>
            </w:r>
          </w:p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Музыка барокко.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Классицизм. Искусство классицизма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Художественная культура конца X</w:t>
            </w:r>
            <w:r w:rsidRPr="00322E29">
              <w:rPr>
                <w:rFonts w:ascii="Liberation Serif" w:hAnsi="Liberation Serif"/>
                <w:sz w:val="24"/>
                <w:szCs w:val="24"/>
                <w:lang w:val="en-US"/>
              </w:rPr>
              <w:t>VIII</w:t>
            </w: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 – первой половины XIX вв. Рококо. Истоки рококо в живописи</w:t>
            </w:r>
            <w:proofErr w:type="gramStart"/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 музыка рококо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Неоклассицизм, ампир. Музыка Просвещения. Гайдн. Моцарт, Бетховен.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lastRenderedPageBreak/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Образ «идеального» города в классицистических ансамблях Парижа и Петербурга.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Имперский стиль в архитектуре. </w:t>
            </w:r>
          </w:p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День полного освобождения Ленинграда от фашистской блокады (1944 год)*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Неоклассицизм в живописи.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Зарождение классической музыкальной школы в России.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Романтизм. Романтический идеал и его воплощение в музыке.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Живопись романтизма.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2E29" w:rsidRPr="00322E29" w:rsidTr="00322E29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Художественная культура второй половины XIX – начала XX вв. Реализм. Социальная тематика в живописи.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Направления в развитии русской музыки.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Лирико-психологическое начало в </w:t>
            </w:r>
            <w:proofErr w:type="spellStart"/>
            <w:r w:rsidRPr="00322E29">
              <w:rPr>
                <w:rFonts w:ascii="Liberation Serif" w:hAnsi="Liberation Serif"/>
                <w:sz w:val="24"/>
                <w:szCs w:val="24"/>
              </w:rPr>
              <w:t>музыке</w:t>
            </w:r>
            <w:proofErr w:type="gramStart"/>
            <w:r w:rsidRPr="00322E29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322E29">
              <w:rPr>
                <w:rFonts w:ascii="Liberation Serif" w:hAnsi="Liberation Serif"/>
                <w:sz w:val="24"/>
                <w:szCs w:val="24"/>
              </w:rPr>
              <w:t>.И</w:t>
            </w:r>
            <w:proofErr w:type="spellEnd"/>
            <w:r w:rsidRPr="00322E29">
              <w:rPr>
                <w:rFonts w:ascii="Liberation Serif" w:hAnsi="Liberation Serif"/>
                <w:sz w:val="24"/>
                <w:szCs w:val="24"/>
              </w:rPr>
              <w:t>. Чайковский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Импрессионизм, символизм, постимпрессионизм. Основные черты импрессионизма в живописи.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Символизм в живописи.</w:t>
            </w:r>
            <w:r w:rsidRPr="00322E29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*Всемирный День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Модерн. Воплощение идеи абсолютной красоты в искусстве модерна.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Мифотворчество — характерная черта русского модерна в живописи. Модернизм..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Художественная культура XX вв. Модернизм в живописи. Новое видение красоты. Агрессия  цвета в фовизме. Экспрессионизм. </w:t>
            </w:r>
            <w:proofErr w:type="spellStart"/>
            <w:r w:rsidRPr="00322E29">
              <w:rPr>
                <w:rFonts w:ascii="Liberation Serif" w:hAnsi="Liberation Serif"/>
                <w:sz w:val="24"/>
                <w:szCs w:val="24"/>
              </w:rPr>
              <w:t>Кубизм</w:t>
            </w:r>
            <w:proofErr w:type="gramStart"/>
            <w:r w:rsidRPr="00322E29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322E29">
              <w:rPr>
                <w:rFonts w:ascii="Liberation Serif" w:hAnsi="Liberation Serif"/>
                <w:sz w:val="24"/>
                <w:szCs w:val="24"/>
              </w:rPr>
              <w:t>юрреализм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Модернизм в архитектуре</w:t>
            </w:r>
            <w:proofErr w:type="gramStart"/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 советский конструктивизм. Ансамбль города Бразилия.</w:t>
            </w:r>
          </w:p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Международный день борьбы за права инвалидов*</w:t>
            </w:r>
          </w:p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Синтез  в искусстве XX в. Режиссерский театр. </w:t>
            </w:r>
            <w:proofErr w:type="spellStart"/>
            <w:r w:rsidRPr="00322E29">
              <w:rPr>
                <w:rFonts w:ascii="Liberation Serif" w:hAnsi="Liberation Serif"/>
                <w:sz w:val="24"/>
                <w:szCs w:val="24"/>
              </w:rPr>
              <w:t>Кинематограф</w:t>
            </w:r>
            <w:proofErr w:type="gramStart"/>
            <w:r w:rsidRPr="00322E29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322E29">
              <w:rPr>
                <w:rFonts w:ascii="Liberation Serif" w:hAnsi="Liberation Serif"/>
                <w:sz w:val="24"/>
                <w:szCs w:val="24"/>
              </w:rPr>
              <w:t>ергей</w:t>
            </w:r>
            <w:proofErr w:type="spellEnd"/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 Михайлович Эйзенштейн. Федерико </w:t>
            </w:r>
            <w:proofErr w:type="spellStart"/>
            <w:r w:rsidRPr="00322E29">
              <w:rPr>
                <w:rFonts w:ascii="Liberation Serif" w:hAnsi="Liberation Serif"/>
                <w:sz w:val="24"/>
                <w:szCs w:val="24"/>
              </w:rPr>
              <w:t>Фелини</w:t>
            </w:r>
            <w:proofErr w:type="spellEnd"/>
            <w:r w:rsidRPr="00322E2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Культурные традиции родного края.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Стилистическая разнородность музыки </w:t>
            </w:r>
            <w:r w:rsidRPr="00322E29">
              <w:rPr>
                <w:rFonts w:ascii="Liberation Serif" w:hAnsi="Liberation Serif"/>
                <w:sz w:val="24"/>
                <w:szCs w:val="24"/>
                <w:lang w:val="en-US"/>
              </w:rPr>
              <w:t>XX</w:t>
            </w:r>
            <w:r w:rsidRPr="00322E29">
              <w:rPr>
                <w:rFonts w:ascii="Liberation Serif" w:hAnsi="Liberation Serif"/>
                <w:sz w:val="24"/>
                <w:szCs w:val="24"/>
              </w:rPr>
              <w:t xml:space="preserve"> века. Постмодернизм.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22E29" w:rsidRPr="00322E29" w:rsidTr="00322E29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29" w:rsidRPr="00322E29" w:rsidRDefault="00322E29" w:rsidP="00322E29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29" w:rsidRPr="00322E29" w:rsidRDefault="00322E29" w:rsidP="00322E29">
            <w:pPr>
              <w:pStyle w:val="a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22E29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</w:tr>
    </w:tbl>
    <w:p w:rsidR="000275E0" w:rsidRPr="00322E29" w:rsidRDefault="000275E0" w:rsidP="00322E29">
      <w:pPr>
        <w:pStyle w:val="a7"/>
        <w:rPr>
          <w:rFonts w:ascii="Liberation Serif" w:hAnsi="Liberation Serif"/>
          <w:sz w:val="24"/>
          <w:szCs w:val="24"/>
        </w:rPr>
      </w:pPr>
    </w:p>
    <w:p w:rsidR="000275E0" w:rsidRPr="00322E29" w:rsidRDefault="000275E0" w:rsidP="00322E29">
      <w:pPr>
        <w:pStyle w:val="a7"/>
        <w:rPr>
          <w:rFonts w:ascii="Liberation Serif" w:hAnsi="Liberation Serif"/>
          <w:sz w:val="24"/>
          <w:szCs w:val="24"/>
        </w:rPr>
      </w:pPr>
    </w:p>
    <w:p w:rsidR="00C00041" w:rsidRPr="00322E29" w:rsidRDefault="00C00041" w:rsidP="00322E29">
      <w:pPr>
        <w:pStyle w:val="a7"/>
        <w:rPr>
          <w:rFonts w:ascii="Liberation Serif" w:hAnsi="Liberation Serif"/>
          <w:sz w:val="24"/>
          <w:szCs w:val="24"/>
        </w:rPr>
      </w:pPr>
    </w:p>
    <w:sectPr w:rsidR="00C00041" w:rsidRPr="00322E29" w:rsidSect="000275E0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40" w:rsidRDefault="00EB5940" w:rsidP="00E71677">
      <w:pPr>
        <w:spacing w:after="0" w:line="240" w:lineRule="auto"/>
      </w:pPr>
      <w:r>
        <w:separator/>
      </w:r>
    </w:p>
  </w:endnote>
  <w:endnote w:type="continuationSeparator" w:id="0">
    <w:p w:rsidR="00EB5940" w:rsidRDefault="00EB5940" w:rsidP="00E7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40" w:rsidRDefault="00EB5940" w:rsidP="00E71677">
      <w:pPr>
        <w:spacing w:after="0" w:line="240" w:lineRule="auto"/>
      </w:pPr>
      <w:r>
        <w:separator/>
      </w:r>
    </w:p>
  </w:footnote>
  <w:footnote w:type="continuationSeparator" w:id="0">
    <w:p w:rsidR="00EB5940" w:rsidRDefault="00EB5940" w:rsidP="00E7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6696"/>
    <w:multiLevelType w:val="hybridMultilevel"/>
    <w:tmpl w:val="B6742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6763B"/>
    <w:multiLevelType w:val="hybridMultilevel"/>
    <w:tmpl w:val="1986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35B08"/>
    <w:multiLevelType w:val="hybridMultilevel"/>
    <w:tmpl w:val="F25E8254"/>
    <w:lvl w:ilvl="0" w:tplc="D3E8E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677"/>
    <w:rsid w:val="000275E0"/>
    <w:rsid w:val="001D2D8B"/>
    <w:rsid w:val="001F300F"/>
    <w:rsid w:val="0024621B"/>
    <w:rsid w:val="00322E29"/>
    <w:rsid w:val="00336B97"/>
    <w:rsid w:val="003373F6"/>
    <w:rsid w:val="00490B86"/>
    <w:rsid w:val="0057072D"/>
    <w:rsid w:val="005D64FD"/>
    <w:rsid w:val="006B6EAA"/>
    <w:rsid w:val="00815572"/>
    <w:rsid w:val="00A72660"/>
    <w:rsid w:val="00AC4F75"/>
    <w:rsid w:val="00C00041"/>
    <w:rsid w:val="00C95AD5"/>
    <w:rsid w:val="00CD73C5"/>
    <w:rsid w:val="00D61A72"/>
    <w:rsid w:val="00E35541"/>
    <w:rsid w:val="00E35A1B"/>
    <w:rsid w:val="00E71677"/>
    <w:rsid w:val="00E87BA1"/>
    <w:rsid w:val="00EB5940"/>
    <w:rsid w:val="00F2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77"/>
    <w:rPr>
      <w:rFonts w:ascii="Calibri" w:eastAsia="Times New Roman" w:hAnsi="Calibri" w:cs="Calibri"/>
      <w:color w:val="auto"/>
      <w:sz w:val="22"/>
      <w:szCs w:val="22"/>
    </w:rPr>
  </w:style>
  <w:style w:type="paragraph" w:styleId="1">
    <w:name w:val="heading 1"/>
    <w:basedOn w:val="a"/>
    <w:link w:val="10"/>
    <w:uiPriority w:val="1"/>
    <w:qFormat/>
    <w:rsid w:val="00A72660"/>
    <w:pPr>
      <w:widowControl w:val="0"/>
      <w:autoSpaceDE w:val="0"/>
      <w:autoSpaceDN w:val="0"/>
      <w:spacing w:after="0" w:line="240" w:lineRule="auto"/>
      <w:ind w:left="102" w:right="108" w:firstLine="707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1677"/>
    <w:rPr>
      <w:rFonts w:ascii="Calibri" w:eastAsia="Times New Roman" w:hAnsi="Calibri" w:cs="Calibri"/>
      <w:color w:val="auto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7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1677"/>
    <w:rPr>
      <w:rFonts w:ascii="Calibri" w:eastAsia="Times New Roman" w:hAnsi="Calibri" w:cs="Calibri"/>
      <w:color w:val="auto"/>
      <w:sz w:val="22"/>
      <w:szCs w:val="22"/>
    </w:rPr>
  </w:style>
  <w:style w:type="paragraph" w:customStyle="1" w:styleId="ConsPlusNormal">
    <w:name w:val="ConsPlusNormal"/>
    <w:rsid w:val="00E71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szCs w:val="20"/>
      <w:lang w:eastAsia="ru-RU"/>
    </w:rPr>
  </w:style>
  <w:style w:type="paragraph" w:styleId="a7">
    <w:name w:val="No Spacing"/>
    <w:uiPriority w:val="1"/>
    <w:qFormat/>
    <w:rsid w:val="00CD73C5"/>
    <w:pPr>
      <w:spacing w:after="0" w:line="240" w:lineRule="auto"/>
    </w:pPr>
    <w:rPr>
      <w:rFonts w:ascii="Calibri" w:eastAsia="Times New Roman" w:hAnsi="Calibri" w:cs="Calibri"/>
      <w:color w:val="auto"/>
      <w:sz w:val="22"/>
      <w:szCs w:val="22"/>
    </w:rPr>
  </w:style>
  <w:style w:type="paragraph" w:styleId="a8">
    <w:name w:val="List Paragraph"/>
    <w:basedOn w:val="a"/>
    <w:uiPriority w:val="34"/>
    <w:qFormat/>
    <w:rsid w:val="00A726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72660"/>
    <w:rPr>
      <w:rFonts w:ascii="Times New Roman" w:eastAsia="Times New Roman" w:hAnsi="Times New Roman"/>
      <w:b/>
      <w:bCs/>
      <w:color w:val="auto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A72660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A72660"/>
    <w:rPr>
      <w:rFonts w:ascii="Times New Roman" w:eastAsia="Times New Roman" w:hAnsi="Times New Roman"/>
      <w:color w:val="auto"/>
      <w:sz w:val="24"/>
      <w:szCs w:val="24"/>
    </w:rPr>
  </w:style>
  <w:style w:type="paragraph" w:styleId="ab">
    <w:name w:val="Normal (Web)"/>
    <w:basedOn w:val="a"/>
    <w:uiPriority w:val="99"/>
    <w:rsid w:val="00E355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4206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PC-ZAV</cp:lastModifiedBy>
  <cp:revision>15</cp:revision>
  <dcterms:created xsi:type="dcterms:W3CDTF">2020-10-16T08:55:00Z</dcterms:created>
  <dcterms:modified xsi:type="dcterms:W3CDTF">2021-09-15T10:37:00Z</dcterms:modified>
</cp:coreProperties>
</file>