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B9" w:rsidRPr="003266B9" w:rsidRDefault="003266B9" w:rsidP="003266B9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Приложение № 2</w:t>
      </w:r>
    </w:p>
    <w:p w:rsidR="003266B9" w:rsidRPr="003266B9" w:rsidRDefault="003266B9" w:rsidP="003266B9">
      <w:pPr>
        <w:spacing w:after="0" w:line="240" w:lineRule="auto"/>
        <w:ind w:left="5670"/>
        <w:rPr>
          <w:rFonts w:ascii="Liberation Serif" w:hAnsi="Liberation Serif" w:cstheme="minorBidi"/>
          <w:sz w:val="28"/>
          <w:szCs w:val="28"/>
        </w:rPr>
      </w:pPr>
      <w:r w:rsidRPr="003266B9">
        <w:rPr>
          <w:rFonts w:ascii="Liberation Serif" w:hAnsi="Liberation Serif"/>
          <w:sz w:val="24"/>
          <w:szCs w:val="24"/>
        </w:rPr>
        <w:t>к Адаптированной образовательной программе начального общего образования</w:t>
      </w:r>
      <w:r w:rsidRPr="003266B9">
        <w:rPr>
          <w:rFonts w:ascii="Liberation Serif" w:hAnsi="Liberation Serif"/>
          <w:sz w:val="28"/>
          <w:szCs w:val="28"/>
        </w:rPr>
        <w:t xml:space="preserve"> </w:t>
      </w:r>
    </w:p>
    <w:p w:rsidR="003266B9" w:rsidRPr="003266B9" w:rsidRDefault="003266B9" w:rsidP="003266B9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 w:rsidRPr="003266B9">
        <w:rPr>
          <w:rStyle w:val="c0"/>
          <w:rFonts w:ascii="Liberation Serif" w:hAnsi="Liberation Serif"/>
          <w:color w:val="000000"/>
          <w:sz w:val="24"/>
        </w:rPr>
        <w:t xml:space="preserve">умственно </w:t>
      </w:r>
      <w:proofErr w:type="gramStart"/>
      <w:r w:rsidRPr="003266B9">
        <w:rPr>
          <w:rStyle w:val="c0"/>
          <w:rFonts w:ascii="Liberation Serif" w:hAnsi="Liberation Serif"/>
          <w:color w:val="000000"/>
          <w:sz w:val="24"/>
        </w:rPr>
        <w:t>отсталых</w:t>
      </w:r>
      <w:proofErr w:type="gramEnd"/>
      <w:r w:rsidRPr="003266B9">
        <w:rPr>
          <w:rStyle w:val="c0"/>
          <w:rFonts w:ascii="Liberation Serif" w:hAnsi="Liberation Serif"/>
          <w:color w:val="000000"/>
          <w:sz w:val="24"/>
        </w:rPr>
        <w:t xml:space="preserve"> обучающихся с нарушениями опорно-двигательного аппарата</w:t>
      </w:r>
      <w:r w:rsidRPr="003266B9">
        <w:rPr>
          <w:rFonts w:ascii="Liberation Serif" w:hAnsi="Liberation Serif"/>
          <w:sz w:val="24"/>
          <w:szCs w:val="24"/>
        </w:rPr>
        <w:t xml:space="preserve"> </w:t>
      </w:r>
    </w:p>
    <w:p w:rsidR="003266B9" w:rsidRPr="003266B9" w:rsidRDefault="003266B9" w:rsidP="003266B9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МОУ «Килачевская СОШ»</w:t>
      </w:r>
    </w:p>
    <w:p w:rsidR="003266B9" w:rsidRPr="003266B9" w:rsidRDefault="003325D4" w:rsidP="003266B9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24.09.2019 №73-а/од</w:t>
      </w:r>
      <w:bookmarkStart w:id="0" w:name="_GoBack"/>
      <w:bookmarkEnd w:id="0"/>
    </w:p>
    <w:p w:rsidR="002855C4" w:rsidRPr="003266B9" w:rsidRDefault="002855C4" w:rsidP="00885134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266B9" w:rsidRPr="003266B9" w:rsidRDefault="003266B9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266B9" w:rsidRPr="003266B9" w:rsidRDefault="003266B9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266B9" w:rsidRPr="003266B9" w:rsidRDefault="003266B9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266B9" w:rsidRPr="003266B9" w:rsidRDefault="003266B9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266B9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3266B9">
        <w:rPr>
          <w:rFonts w:ascii="Liberation Serif" w:hAnsi="Liberation Serif"/>
          <w:b/>
          <w:sz w:val="36"/>
          <w:szCs w:val="36"/>
        </w:rPr>
        <w:t xml:space="preserve">учебного предмета «Чтение» </w:t>
      </w: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2855C4" w:rsidRPr="003266B9" w:rsidRDefault="002855C4" w:rsidP="0088513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3266B9" w:rsidRPr="003266B9" w:rsidRDefault="003266B9" w:rsidP="00807CA3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0C004A" w:rsidRDefault="000C004A" w:rsidP="00807CA3">
      <w:pPr>
        <w:spacing w:after="0" w:line="240" w:lineRule="auto"/>
        <w:ind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807CA3" w:rsidRPr="003266B9" w:rsidRDefault="00807CA3" w:rsidP="00807CA3">
      <w:pPr>
        <w:spacing w:after="0" w:line="240" w:lineRule="auto"/>
        <w:ind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3266B9">
        <w:rPr>
          <w:rFonts w:ascii="Liberation Serif" w:hAnsi="Liberation Serif"/>
          <w:b/>
          <w:color w:val="000000"/>
          <w:sz w:val="24"/>
          <w:szCs w:val="24"/>
        </w:rPr>
        <w:lastRenderedPageBreak/>
        <w:t>Пояснительная записка</w:t>
      </w:r>
    </w:p>
    <w:p w:rsidR="00807CA3" w:rsidRPr="003266B9" w:rsidRDefault="00807CA3" w:rsidP="00807CA3">
      <w:pPr>
        <w:spacing w:after="0" w:line="240" w:lineRule="auto"/>
        <w:ind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807CA3" w:rsidRPr="003266B9" w:rsidRDefault="00807CA3" w:rsidP="00807CA3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/>
          <w:color w:val="000000"/>
          <w:sz w:val="24"/>
          <w:szCs w:val="28"/>
        </w:rPr>
      </w:pPr>
      <w:r w:rsidRPr="003266B9">
        <w:rPr>
          <w:rStyle w:val="c0"/>
          <w:rFonts w:ascii="Liberation Serif" w:hAnsi="Liberation Serif"/>
          <w:color w:val="000000"/>
          <w:sz w:val="24"/>
          <w:szCs w:val="28"/>
        </w:rPr>
        <w:t>Рабочая программа по</w:t>
      </w:r>
      <w:r w:rsidRPr="003266B9">
        <w:rPr>
          <w:rStyle w:val="apple-converted-space"/>
          <w:rFonts w:ascii="Liberation Serif" w:hAnsi="Liberation Serif"/>
          <w:color w:val="000000"/>
          <w:sz w:val="24"/>
          <w:szCs w:val="28"/>
        </w:rPr>
        <w:t> учебному предмету «Чтение</w:t>
      </w:r>
      <w:r w:rsidRPr="003266B9">
        <w:rPr>
          <w:rStyle w:val="c5"/>
          <w:rFonts w:ascii="Liberation Serif" w:hAnsi="Liberation Serif"/>
          <w:bCs/>
          <w:color w:val="000000"/>
          <w:sz w:val="24"/>
          <w:szCs w:val="28"/>
        </w:rPr>
        <w:t>»</w:t>
      </w:r>
      <w:r w:rsidRPr="003266B9">
        <w:rPr>
          <w:rStyle w:val="c0"/>
          <w:rFonts w:ascii="Liberation Serif" w:hAnsi="Liberation Serif"/>
          <w:color w:val="000000"/>
          <w:sz w:val="24"/>
          <w:szCs w:val="28"/>
        </w:rPr>
        <w:t> для 1 - 4 класса составлена на основе нормативных документов:</w:t>
      </w:r>
    </w:p>
    <w:p w:rsidR="003266B9" w:rsidRPr="003266B9" w:rsidRDefault="003266B9" w:rsidP="003266B9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/>
          <w:color w:val="000000"/>
          <w:sz w:val="24"/>
          <w:szCs w:val="28"/>
        </w:rPr>
      </w:pPr>
      <w:r w:rsidRPr="003266B9">
        <w:rPr>
          <w:rStyle w:val="c0"/>
          <w:rFonts w:ascii="Liberation Serif" w:hAnsi="Liberation Serif"/>
          <w:color w:val="000000"/>
          <w:sz w:val="24"/>
        </w:rPr>
        <w:t>-  примерной адаптированной основной общеобразовательной программы начального общего образования умственно отсталых обучающихся с нарушениями опорно-двигательного аппарата (от 22 декабря 2015 г.);</w:t>
      </w:r>
    </w:p>
    <w:p w:rsidR="003266B9" w:rsidRDefault="003266B9" w:rsidP="003266B9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/>
          <w:color w:val="000000"/>
          <w:sz w:val="24"/>
        </w:rPr>
      </w:pPr>
      <w:r w:rsidRPr="003266B9">
        <w:rPr>
          <w:rStyle w:val="c0"/>
          <w:rFonts w:ascii="Liberation Serif" w:hAnsi="Liberation Serif"/>
          <w:color w:val="000000"/>
          <w:sz w:val="24"/>
        </w:rPr>
        <w:t xml:space="preserve">- адаптированной образовательной программы начального общего образования умственно </w:t>
      </w:r>
      <w:proofErr w:type="gramStart"/>
      <w:r w:rsidRPr="003266B9">
        <w:rPr>
          <w:rStyle w:val="c0"/>
          <w:rFonts w:ascii="Liberation Serif" w:hAnsi="Liberation Serif"/>
          <w:color w:val="000000"/>
          <w:sz w:val="24"/>
        </w:rPr>
        <w:t>отсталых</w:t>
      </w:r>
      <w:proofErr w:type="gramEnd"/>
      <w:r w:rsidRPr="003266B9">
        <w:rPr>
          <w:rStyle w:val="c0"/>
          <w:rFonts w:ascii="Liberation Serif" w:hAnsi="Liberation Serif"/>
          <w:color w:val="000000"/>
          <w:sz w:val="24"/>
        </w:rPr>
        <w:t xml:space="preserve"> обучающихся с нарушениями опорно-двигательного аппарата МОУ «Килачевская СОШ».</w:t>
      </w:r>
    </w:p>
    <w:p w:rsidR="000C004A" w:rsidRPr="00AF230B" w:rsidRDefault="000C004A" w:rsidP="000C004A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/>
          <w:color w:val="000000"/>
          <w:sz w:val="24"/>
          <w:szCs w:val="28"/>
        </w:rPr>
      </w:pPr>
      <w:r>
        <w:rPr>
          <w:rStyle w:val="c0"/>
          <w:rFonts w:ascii="Liberation Serif" w:hAnsi="Liberation Serif"/>
          <w:color w:val="000000"/>
          <w:sz w:val="24"/>
          <w:szCs w:val="28"/>
        </w:rPr>
        <w:t>Сроки реализации программы: 2019-2023 г.г.</w:t>
      </w:r>
    </w:p>
    <w:p w:rsidR="00807CA3" w:rsidRPr="00A65E65" w:rsidRDefault="00807CA3" w:rsidP="00807CA3">
      <w:pPr>
        <w:pStyle w:val="Standard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65E65">
        <w:rPr>
          <w:rFonts w:ascii="Liberation Serif" w:hAnsi="Liberation Serif" w:cs="Times New Roman"/>
          <w:color w:val="000000"/>
          <w:sz w:val="24"/>
          <w:szCs w:val="24"/>
        </w:rPr>
        <w:t>Цель учебного предмета «Чтение» - формирование первоначальных основ навыка чтения текстов, доступных для понимания по структуре и содержанию.</w:t>
      </w:r>
    </w:p>
    <w:p w:rsidR="00807CA3" w:rsidRPr="003266B9" w:rsidRDefault="00807CA3" w:rsidP="00807CA3">
      <w:pPr>
        <w:pStyle w:val="Standard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65E65">
        <w:rPr>
          <w:rFonts w:ascii="Liberation Serif" w:hAnsi="Liberation Serif" w:cs="Times New Roman"/>
          <w:color w:val="000000"/>
          <w:sz w:val="24"/>
          <w:szCs w:val="24"/>
        </w:rPr>
        <w:t>Задачи учебного</w:t>
      </w:r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 предмета «Чтение»:</w:t>
      </w:r>
    </w:p>
    <w:p w:rsidR="00A65E65" w:rsidRDefault="00A65E65" w:rsidP="00A65E65">
      <w:pPr>
        <w:pStyle w:val="Text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>- о</w:t>
      </w:r>
      <w:r w:rsidRPr="00A65E65"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>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</w:t>
      </w:r>
      <w:r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 xml:space="preserve"> и правильных жизненных позиций;</w:t>
      </w:r>
    </w:p>
    <w:p w:rsidR="00A65E65" w:rsidRDefault="00A65E65" w:rsidP="00A65E65">
      <w:pPr>
        <w:pStyle w:val="Text"/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>- ф</w:t>
      </w:r>
      <w:r w:rsidRPr="00A65E65"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>ормирование и развитие техники чтения, осознанного чтения доступных по содержанию и</w:t>
      </w:r>
      <w:r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 xml:space="preserve"> возрасту литературных текстов; </w:t>
      </w:r>
    </w:p>
    <w:p w:rsidR="00807CA3" w:rsidRPr="00A65E65" w:rsidRDefault="00A65E65" w:rsidP="00A65E65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>- ф</w:t>
      </w:r>
      <w:r w:rsidRPr="00A65E65">
        <w:rPr>
          <w:rFonts w:ascii="Liberation Serif" w:hAnsi="Liberation Serif"/>
          <w:color w:val="000000" w:themeColor="text1"/>
          <w:sz w:val="24"/>
          <w:szCs w:val="23"/>
          <w:shd w:val="clear" w:color="auto" w:fill="FFFFFF"/>
        </w:rPr>
        <w:t>ормирование коммуникативных навыков в процессе чтения литературных произведений.</w:t>
      </w:r>
    </w:p>
    <w:p w:rsidR="00A65E65" w:rsidRDefault="00A65E65" w:rsidP="00807CA3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p w:rsidR="00807CA3" w:rsidRPr="003266B9" w:rsidRDefault="00807CA3" w:rsidP="00807CA3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3266B9">
        <w:rPr>
          <w:rFonts w:ascii="Liberation Serif" w:hAnsi="Liberation Serif"/>
          <w:b/>
          <w:sz w:val="24"/>
        </w:rPr>
        <w:t>Общая характеристика учебного предмета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E70FF" w:rsidRPr="009E70FF" w:rsidRDefault="009E70FF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E70FF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Основными критериями отбора материала по </w:t>
      </w:r>
      <w:r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чтению</w:t>
      </w:r>
      <w:r w:rsidRPr="009E70FF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, рекомендованного для изучения в первом классе в соответствии с требованиями ФГОС начального общего образования обучающихся с ОВЗ и </w:t>
      </w:r>
      <w:proofErr w:type="spellStart"/>
      <w:r w:rsidRPr="009E70FF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ПрАООП</w:t>
      </w:r>
      <w:proofErr w:type="spellEnd"/>
      <w:r w:rsidRPr="009E70FF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(вариант 6.3.) являются его доступность и практическая значимость.</w:t>
      </w:r>
    </w:p>
    <w:p w:rsidR="009E70FF" w:rsidRPr="009E70FF" w:rsidRDefault="009E70FF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E70FF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Чтение и развитие речи является важным учебным предметом в программе </w:t>
      </w:r>
      <w:proofErr w:type="gramStart"/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 с умственной отсталостью</w:t>
      </w:r>
      <w:r w:rsidRPr="009E70FF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. Его направленность на социализацию личности умственно отсталого 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обучающегося</w:t>
      </w:r>
      <w:r w:rsidRPr="009E70FF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 – все это еще раз подчеркивает значимость обучения чтению 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об</w:t>
      </w:r>
      <w:r w:rsidRPr="009E70FF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уча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ю</w:t>
      </w:r>
      <w:r w:rsidRPr="009E70FF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 xml:space="preserve">щихся с 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умственной отсталостью и нарушением опорно-двигательного аппарата.</w:t>
      </w:r>
    </w:p>
    <w:p w:rsidR="009E70FF" w:rsidRPr="009E70FF" w:rsidRDefault="009E70FF" w:rsidP="009E70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Нарушения мышления и речи, равно как и всех сторон </w:t>
      </w:r>
      <w:proofErr w:type="gramStart"/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психики</w:t>
      </w:r>
      <w:proofErr w:type="gramEnd"/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умственно отсталых </w:t>
      </w: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обучающихся</w:t>
      </w:r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, обуславливают специфику обучения их чтению. Эта специфика отражается не только в системе обучения данному предмету, но и в содержании материала, в структуре его размещения.</w:t>
      </w:r>
    </w:p>
    <w:p w:rsidR="009E70FF" w:rsidRPr="009E70FF" w:rsidRDefault="009E70FF" w:rsidP="009E70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Ведущим коррекционным принципом, объединяющим и организующим все разделы программы по данному предмету, является развитие речи </w:t>
      </w:r>
      <w:proofErr w:type="gramStart"/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обучающихся</w:t>
      </w:r>
      <w:proofErr w:type="gramEnd"/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, особенно ее коммуникативной функции.</w:t>
      </w:r>
    </w:p>
    <w:p w:rsidR="009E70FF" w:rsidRPr="009E70FF" w:rsidRDefault="009E70FF" w:rsidP="009E70F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1"/>
          <w:szCs w:val="21"/>
          <w:lang w:eastAsia="ru-RU"/>
        </w:rPr>
      </w:pPr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Структурно и содержательно программа построена с учетом особенностей познавательной деятельности </w:t>
      </w: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обучающихся</w:t>
      </w:r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поэтапность</w:t>
      </w:r>
      <w:proofErr w:type="spellEnd"/>
      <w:r w:rsidRPr="009E70FF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), для постоянного повторения пройденного и отработки необходимых умений.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3266B9">
        <w:rPr>
          <w:rFonts w:ascii="Liberation Serif" w:hAnsi="Liberation Serif" w:cs="Times New Roman"/>
          <w:color w:val="000000"/>
          <w:sz w:val="24"/>
          <w:szCs w:val="24"/>
        </w:rPr>
        <w:t>добукварному</w:t>
      </w:r>
      <w:proofErr w:type="spellEnd"/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 и </w:t>
      </w:r>
      <w:proofErr w:type="gramStart"/>
      <w:r w:rsidRPr="003266B9">
        <w:rPr>
          <w:rFonts w:ascii="Liberation Serif" w:hAnsi="Liberation Serif" w:cs="Times New Roman"/>
          <w:color w:val="000000"/>
          <w:sz w:val="24"/>
          <w:szCs w:val="24"/>
        </w:rPr>
        <w:t>букварному</w:t>
      </w:r>
      <w:proofErr w:type="gramEnd"/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 периодам.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6B9">
        <w:rPr>
          <w:rFonts w:ascii="Liberation Serif" w:hAnsi="Liberation Serif" w:cs="Times New Roman"/>
          <w:sz w:val="24"/>
          <w:szCs w:val="24"/>
        </w:rPr>
        <w:t xml:space="preserve">Основные задачи </w:t>
      </w:r>
      <w:proofErr w:type="spellStart"/>
      <w:r w:rsidRPr="003266B9">
        <w:rPr>
          <w:rFonts w:ascii="Liberation Serif" w:hAnsi="Liberation Serif" w:cs="Times New Roman"/>
          <w:sz w:val="24"/>
          <w:szCs w:val="24"/>
        </w:rPr>
        <w:t>добукварного</w:t>
      </w:r>
      <w:proofErr w:type="spellEnd"/>
      <w:r w:rsidRPr="003266B9">
        <w:rPr>
          <w:rFonts w:ascii="Liberation Serif" w:hAnsi="Liberation Serif" w:cs="Times New Roman"/>
          <w:sz w:val="24"/>
          <w:szCs w:val="24"/>
        </w:rPr>
        <w:t xml:space="preserve"> периода: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6B9">
        <w:rPr>
          <w:rFonts w:ascii="Liberation Serif" w:hAnsi="Liberation Serif" w:cs="Times New Roman"/>
          <w:sz w:val="24"/>
          <w:szCs w:val="24"/>
        </w:rPr>
        <w:t>- подготовить учащихся к овладению первоначальными навыками чтения и письма;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6B9">
        <w:rPr>
          <w:rFonts w:ascii="Liberation Serif" w:hAnsi="Liberation Serif" w:cs="Times New Roman"/>
          <w:sz w:val="24"/>
          <w:szCs w:val="24"/>
        </w:rPr>
        <w:t>- привить интерес к обучению;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6B9">
        <w:rPr>
          <w:rFonts w:ascii="Liberation Serif" w:hAnsi="Liberation Serif" w:cs="Times New Roman"/>
          <w:sz w:val="24"/>
          <w:szCs w:val="24"/>
        </w:rPr>
        <w:lastRenderedPageBreak/>
        <w:t>- выявить особенности общего и речевого развития каждого ребёнка.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К концу </w:t>
      </w:r>
      <w:proofErr w:type="spellStart"/>
      <w:r w:rsidRPr="003266B9">
        <w:rPr>
          <w:rFonts w:ascii="Liberation Serif" w:hAnsi="Liberation Serif" w:cs="Times New Roman"/>
          <w:color w:val="000000"/>
          <w:sz w:val="24"/>
          <w:szCs w:val="24"/>
        </w:rPr>
        <w:t>добукварного</w:t>
      </w:r>
      <w:proofErr w:type="spellEnd"/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 периода </w:t>
      </w:r>
      <w:r w:rsidR="009E70FF">
        <w:rPr>
          <w:rFonts w:ascii="Liberation Serif" w:hAnsi="Liberation Serif" w:cs="Times New Roman"/>
          <w:color w:val="000000"/>
          <w:sz w:val="24"/>
          <w:szCs w:val="24"/>
        </w:rPr>
        <w:t>об</w:t>
      </w:r>
      <w:r w:rsidRPr="003266B9">
        <w:rPr>
          <w:rFonts w:ascii="Liberation Serif" w:hAnsi="Liberation Serif" w:cs="Times New Roman"/>
          <w:color w:val="000000"/>
          <w:sz w:val="24"/>
          <w:szCs w:val="24"/>
        </w:rPr>
        <w:t>уча</w:t>
      </w:r>
      <w:r w:rsidR="009E70FF">
        <w:rPr>
          <w:rFonts w:ascii="Liberation Serif" w:hAnsi="Liberation Serif" w:cs="Times New Roman"/>
          <w:color w:val="000000"/>
          <w:sz w:val="24"/>
          <w:szCs w:val="24"/>
        </w:rPr>
        <w:t>ю</w:t>
      </w:r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щиеся должны уметь делить предложения (из двух – трёх слов), на слова, двусложные слова на слоги, выделять звуки а, у, </w:t>
      </w:r>
      <w:proofErr w:type="gramStart"/>
      <w:r w:rsidRPr="003266B9">
        <w:rPr>
          <w:rFonts w:ascii="Liberation Serif" w:hAnsi="Liberation Serif" w:cs="Times New Roman"/>
          <w:color w:val="000000"/>
          <w:sz w:val="24"/>
          <w:szCs w:val="24"/>
        </w:rPr>
        <w:t>м</w:t>
      </w:r>
      <w:proofErr w:type="gramEnd"/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  в начале слов, владеть графическими навыками.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266B9">
        <w:rPr>
          <w:rFonts w:ascii="Liberation Serif" w:hAnsi="Liberation Serif" w:cs="Times New Roman"/>
          <w:sz w:val="24"/>
          <w:szCs w:val="24"/>
        </w:rPr>
        <w:t xml:space="preserve">Усвоение звука предполагает выделение его из речи, правильное и отчётливое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её общей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 </w:t>
      </w:r>
      <w:r w:rsidRPr="003266B9">
        <w:rPr>
          <w:rFonts w:ascii="Liberation Serif" w:hAnsi="Liberation Serif" w:cs="Times New Roman"/>
          <w:color w:val="000000"/>
          <w:sz w:val="24"/>
          <w:szCs w:val="24"/>
        </w:rPr>
        <w:t>Слияние звуков в слоги и чтение слоговых структур осуществляется постепенно. Сначала читаются слоги – слова (ау, уа), затем обратные слоги (</w:t>
      </w:r>
      <w:proofErr w:type="spellStart"/>
      <w:r w:rsidRPr="003266B9">
        <w:rPr>
          <w:rFonts w:ascii="Liberation Serif" w:hAnsi="Liberation Serif" w:cs="Times New Roman"/>
          <w:color w:val="000000"/>
          <w:sz w:val="24"/>
          <w:szCs w:val="24"/>
        </w:rPr>
        <w:t>ам</w:t>
      </w:r>
      <w:proofErr w:type="spellEnd"/>
      <w:r w:rsidRPr="003266B9">
        <w:rPr>
          <w:rFonts w:ascii="Liberation Serif" w:hAnsi="Liberation Serif" w:cs="Times New Roman"/>
          <w:color w:val="000000"/>
          <w:sz w:val="24"/>
          <w:szCs w:val="24"/>
        </w:rPr>
        <w:t>, ум), после этого прямые слоги (</w:t>
      </w:r>
      <w:proofErr w:type="spellStart"/>
      <w:r w:rsidRPr="003266B9">
        <w:rPr>
          <w:rFonts w:ascii="Liberation Serif" w:hAnsi="Liberation Serif" w:cs="Times New Roman"/>
          <w:color w:val="000000"/>
          <w:sz w:val="24"/>
          <w:szCs w:val="24"/>
        </w:rPr>
        <w:t>ма</w:t>
      </w:r>
      <w:proofErr w:type="spellEnd"/>
      <w:r w:rsidRPr="003266B9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3266B9">
        <w:rPr>
          <w:rFonts w:ascii="Liberation Serif" w:hAnsi="Liberation Serif" w:cs="Times New Roman"/>
          <w:color w:val="000000"/>
          <w:sz w:val="24"/>
          <w:szCs w:val="24"/>
        </w:rPr>
        <w:t>му</w:t>
      </w:r>
      <w:proofErr w:type="spellEnd"/>
      <w:r w:rsidRPr="003266B9">
        <w:rPr>
          <w:rFonts w:ascii="Liberation Serif" w:hAnsi="Liberation Serif" w:cs="Times New Roman"/>
          <w:color w:val="000000"/>
          <w:sz w:val="24"/>
          <w:szCs w:val="24"/>
        </w:rPr>
        <w:t>), требующие особого внимания при обучении слитному их чтению, и после них слоги со стечением согласных.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266B9">
        <w:rPr>
          <w:rFonts w:ascii="Liberation Serif" w:hAnsi="Liberation Serif" w:cs="Times New Roman"/>
          <w:color w:val="000000"/>
          <w:sz w:val="24"/>
          <w:szCs w:val="24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807CA3" w:rsidRPr="003266B9" w:rsidRDefault="00807CA3" w:rsidP="00807CA3">
      <w:pPr>
        <w:pStyle w:val="Text"/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0F1A31" w:rsidRPr="003266B9" w:rsidRDefault="000F1A31" w:rsidP="000F1A31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3266B9">
        <w:rPr>
          <w:rFonts w:ascii="Liberation Serif" w:hAnsi="Liberation Serif"/>
          <w:b/>
          <w:sz w:val="24"/>
        </w:rPr>
        <w:t>Описание места учебного предмета в учебном плане</w:t>
      </w:r>
    </w:p>
    <w:p w:rsidR="000F1A31" w:rsidRPr="003266B9" w:rsidRDefault="000F1A31" w:rsidP="000F1A31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p w:rsidR="009E70FF" w:rsidRPr="006D2EAB" w:rsidRDefault="000F1A31" w:rsidP="009E70F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Учебный предмет «Чтение</w:t>
      </w:r>
      <w:r w:rsidR="009E70FF">
        <w:rPr>
          <w:rFonts w:ascii="Liberation Serif" w:hAnsi="Liberation Serif"/>
          <w:sz w:val="24"/>
          <w:szCs w:val="24"/>
        </w:rPr>
        <w:t>»</w:t>
      </w:r>
      <w:r w:rsidR="009E70FF" w:rsidRPr="009E70FF">
        <w:rPr>
          <w:rFonts w:ascii="Liberation Serif" w:hAnsi="Liberation Serif"/>
          <w:sz w:val="24"/>
          <w:szCs w:val="24"/>
        </w:rPr>
        <w:t xml:space="preserve"> </w:t>
      </w:r>
      <w:r w:rsidR="009E70FF" w:rsidRPr="00AF230B">
        <w:rPr>
          <w:rFonts w:ascii="Liberation Serif" w:hAnsi="Liberation Serif"/>
          <w:sz w:val="24"/>
          <w:szCs w:val="24"/>
        </w:rPr>
        <w:t xml:space="preserve">относится к обязательной части учебного плана </w:t>
      </w:r>
      <w:r w:rsidR="009E70FF">
        <w:rPr>
          <w:rFonts w:ascii="Liberation Serif" w:hAnsi="Liberation Serif"/>
          <w:sz w:val="24"/>
          <w:szCs w:val="24"/>
        </w:rPr>
        <w:t>начального общего образования</w:t>
      </w:r>
      <w:r w:rsidR="009E70FF">
        <w:rPr>
          <w:rFonts w:ascii="Liberation Serif" w:hAnsi="Liberation Serif"/>
          <w:sz w:val="28"/>
          <w:szCs w:val="28"/>
        </w:rPr>
        <w:t xml:space="preserve"> </w:t>
      </w:r>
      <w:r w:rsidR="009E70FF">
        <w:rPr>
          <w:rStyle w:val="c0"/>
          <w:rFonts w:ascii="Liberation Serif" w:hAnsi="Liberation Serif"/>
          <w:color w:val="000000"/>
          <w:sz w:val="24"/>
          <w:szCs w:val="28"/>
        </w:rPr>
        <w:t>умственно отсталых обучающихся с нарушениями опорно-двигательного аппарата.</w:t>
      </w:r>
      <w:r w:rsidR="009E70FF">
        <w:rPr>
          <w:rFonts w:ascii="Liberation Serif" w:hAnsi="Liberation Serif"/>
          <w:sz w:val="24"/>
          <w:szCs w:val="24"/>
        </w:rPr>
        <w:t xml:space="preserve"> </w:t>
      </w:r>
    </w:p>
    <w:p w:rsidR="000F1A31" w:rsidRPr="003266B9" w:rsidRDefault="009E70FF" w:rsidP="009E70FF">
      <w:pPr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F230B">
        <w:rPr>
          <w:rFonts w:ascii="Liberation Serif" w:hAnsi="Liberation Serif"/>
          <w:sz w:val="24"/>
          <w:szCs w:val="24"/>
        </w:rPr>
        <w:t>В соотв</w:t>
      </w:r>
      <w:r>
        <w:rPr>
          <w:rFonts w:ascii="Liberation Serif" w:hAnsi="Liberation Serif"/>
          <w:sz w:val="24"/>
          <w:szCs w:val="24"/>
        </w:rPr>
        <w:t xml:space="preserve">етствии с Учебным планом начального общего образования </w:t>
      </w:r>
      <w:r w:rsidRPr="00AF230B">
        <w:rPr>
          <w:rFonts w:ascii="Liberation Serif" w:hAnsi="Liberation Serif"/>
          <w:sz w:val="24"/>
          <w:szCs w:val="24"/>
        </w:rPr>
        <w:t>умс</w:t>
      </w:r>
      <w:r>
        <w:rPr>
          <w:rFonts w:ascii="Liberation Serif" w:hAnsi="Liberation Serif"/>
          <w:sz w:val="24"/>
          <w:szCs w:val="24"/>
        </w:rPr>
        <w:t>твенно</w:t>
      </w:r>
      <w:r w:rsidRPr="00AF230B">
        <w:rPr>
          <w:rFonts w:ascii="Liberation Serif" w:hAnsi="Liberation Serif"/>
          <w:sz w:val="24"/>
          <w:szCs w:val="24"/>
        </w:rPr>
        <w:t xml:space="preserve"> отстал</w:t>
      </w:r>
      <w:r>
        <w:rPr>
          <w:rFonts w:ascii="Liberation Serif" w:hAnsi="Liberation Serif"/>
          <w:sz w:val="24"/>
          <w:szCs w:val="24"/>
        </w:rPr>
        <w:t>ых обучающихся с нарушением опорно-двигательного аппарата МОУ «Килачевская СОШ»</w:t>
      </w:r>
      <w:r w:rsidRPr="00AF230B">
        <w:rPr>
          <w:rFonts w:ascii="Liberation Serif" w:hAnsi="Liberation Serif"/>
          <w:sz w:val="24"/>
          <w:szCs w:val="24"/>
        </w:rPr>
        <w:t xml:space="preserve"> курс </w:t>
      </w:r>
      <w:r>
        <w:rPr>
          <w:rFonts w:ascii="Liberation Serif" w:hAnsi="Liberation Serif"/>
          <w:sz w:val="24"/>
          <w:szCs w:val="24"/>
        </w:rPr>
        <w:t>чтения</w:t>
      </w:r>
      <w:r w:rsidRPr="00AF230B">
        <w:rPr>
          <w:rFonts w:ascii="Liberation Serif" w:hAnsi="Liberation Serif"/>
          <w:sz w:val="24"/>
          <w:szCs w:val="24"/>
        </w:rPr>
        <w:t xml:space="preserve"> в 1 классе рассчитан на 132 ч (33 учебные недели</w:t>
      </w:r>
      <w:r>
        <w:rPr>
          <w:rFonts w:ascii="Liberation Serif" w:hAnsi="Liberation Serif"/>
          <w:sz w:val="24"/>
          <w:szCs w:val="24"/>
        </w:rPr>
        <w:t>).</w:t>
      </w:r>
    </w:p>
    <w:p w:rsidR="009E70FF" w:rsidRPr="00AF230B" w:rsidRDefault="000F1A31" w:rsidP="009E70FF">
      <w:pPr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 xml:space="preserve">Количество часов в  неделю, отводимых на изучение </w:t>
      </w:r>
      <w:r w:rsidR="009E70FF">
        <w:rPr>
          <w:rFonts w:ascii="Liberation Serif" w:hAnsi="Liberation Serif"/>
          <w:sz w:val="24"/>
          <w:szCs w:val="24"/>
        </w:rPr>
        <w:t>учебного предмета «Чтение»</w:t>
      </w:r>
      <w:r w:rsidRPr="003266B9">
        <w:rPr>
          <w:rFonts w:ascii="Liberation Serif" w:hAnsi="Liberation Serif"/>
          <w:sz w:val="24"/>
          <w:szCs w:val="24"/>
        </w:rPr>
        <w:t xml:space="preserve"> определено </w:t>
      </w:r>
      <w:r w:rsidR="009E70FF">
        <w:rPr>
          <w:rFonts w:ascii="Liberation Serif" w:hAnsi="Liberation Serif"/>
          <w:sz w:val="24"/>
          <w:szCs w:val="24"/>
        </w:rPr>
        <w:t xml:space="preserve">Учебным планом начального общего образования </w:t>
      </w:r>
      <w:r w:rsidR="009E70FF" w:rsidRPr="00AF230B">
        <w:rPr>
          <w:rFonts w:ascii="Liberation Serif" w:hAnsi="Liberation Serif"/>
          <w:sz w:val="24"/>
          <w:szCs w:val="24"/>
        </w:rPr>
        <w:t>умс</w:t>
      </w:r>
      <w:r w:rsidR="009E70FF">
        <w:rPr>
          <w:rFonts w:ascii="Liberation Serif" w:hAnsi="Liberation Serif"/>
          <w:sz w:val="24"/>
          <w:szCs w:val="24"/>
        </w:rPr>
        <w:t>твенно</w:t>
      </w:r>
      <w:r w:rsidR="009E70FF" w:rsidRPr="00AF230B">
        <w:rPr>
          <w:rFonts w:ascii="Liberation Serif" w:hAnsi="Liberation Serif"/>
          <w:sz w:val="24"/>
          <w:szCs w:val="24"/>
        </w:rPr>
        <w:t xml:space="preserve"> отстал</w:t>
      </w:r>
      <w:r w:rsidR="009E70FF">
        <w:rPr>
          <w:rFonts w:ascii="Liberation Serif" w:hAnsi="Liberation Serif"/>
          <w:sz w:val="24"/>
          <w:szCs w:val="24"/>
        </w:rPr>
        <w:t>ых обучающихся с нарушением опорно-двигательного аппарата МОУ «Килачевская СОШ»</w:t>
      </w:r>
      <w:r w:rsidR="009E70FF" w:rsidRPr="00AF230B">
        <w:rPr>
          <w:rFonts w:ascii="Liberation Serif" w:hAnsi="Liberation Serif"/>
          <w:sz w:val="24"/>
          <w:szCs w:val="24"/>
        </w:rPr>
        <w:t xml:space="preserve"> для 1 класса </w:t>
      </w:r>
      <w:r w:rsidR="009E70FF">
        <w:rPr>
          <w:rFonts w:ascii="Liberation Serif" w:hAnsi="Liberation Serif"/>
          <w:sz w:val="24"/>
          <w:szCs w:val="24"/>
        </w:rPr>
        <w:t xml:space="preserve">и </w:t>
      </w:r>
      <w:r w:rsidR="009E70FF" w:rsidRPr="00AF230B">
        <w:rPr>
          <w:rFonts w:ascii="Liberation Serif" w:hAnsi="Liberation Serif"/>
          <w:sz w:val="24"/>
          <w:szCs w:val="24"/>
        </w:rPr>
        <w:t>составляет 4</w:t>
      </w:r>
      <w:r w:rsidR="009E70FF">
        <w:rPr>
          <w:rFonts w:ascii="Liberation Serif" w:hAnsi="Liberation Serif"/>
          <w:sz w:val="24"/>
          <w:szCs w:val="24"/>
        </w:rPr>
        <w:t xml:space="preserve"> ч в неделю, для 2, </w:t>
      </w:r>
      <w:r w:rsidR="009E70FF" w:rsidRPr="00AF230B">
        <w:rPr>
          <w:rFonts w:ascii="Liberation Serif" w:hAnsi="Liberation Serif"/>
          <w:sz w:val="24"/>
          <w:szCs w:val="24"/>
        </w:rPr>
        <w:t>3</w:t>
      </w:r>
      <w:r w:rsidR="009E70FF">
        <w:rPr>
          <w:rFonts w:ascii="Liberation Serif" w:hAnsi="Liberation Serif"/>
          <w:sz w:val="24"/>
          <w:szCs w:val="24"/>
        </w:rPr>
        <w:t xml:space="preserve"> и 4</w:t>
      </w:r>
      <w:r w:rsidR="009E70FF" w:rsidRPr="00AF230B">
        <w:rPr>
          <w:rFonts w:ascii="Liberation Serif" w:hAnsi="Liberation Serif"/>
          <w:sz w:val="24"/>
          <w:szCs w:val="24"/>
        </w:rPr>
        <w:t xml:space="preserve"> класса -  4 часа в неделю.</w:t>
      </w:r>
    </w:p>
    <w:p w:rsidR="009E70FF" w:rsidRPr="00AF230B" w:rsidRDefault="009E70FF" w:rsidP="009E70FF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AF230B">
        <w:rPr>
          <w:rFonts w:ascii="Liberation Serif" w:hAnsi="Liberation Serif"/>
          <w:sz w:val="24"/>
          <w:szCs w:val="24"/>
        </w:rPr>
        <w:t>Общее количество часов отводимых на изучение учебного предмета «</w:t>
      </w:r>
      <w:r>
        <w:rPr>
          <w:rFonts w:ascii="Liberation Serif" w:hAnsi="Liberation Serif"/>
          <w:sz w:val="24"/>
          <w:szCs w:val="24"/>
        </w:rPr>
        <w:t>Чтение</w:t>
      </w:r>
      <w:r w:rsidRPr="00AF230B">
        <w:rPr>
          <w:rFonts w:ascii="Liberation Serif" w:hAnsi="Liberation Serif"/>
          <w:sz w:val="24"/>
          <w:szCs w:val="24"/>
        </w:rPr>
        <w:t xml:space="preserve">» в 1 – 4 классах составляет </w:t>
      </w:r>
      <w:r>
        <w:rPr>
          <w:rFonts w:ascii="Liberation Serif" w:hAnsi="Liberation Serif"/>
          <w:sz w:val="24"/>
          <w:szCs w:val="24"/>
        </w:rPr>
        <w:t>540</w:t>
      </w:r>
      <w:r w:rsidRPr="00AF230B">
        <w:rPr>
          <w:rFonts w:ascii="Liberation Serif" w:hAnsi="Liberation Serif"/>
          <w:sz w:val="24"/>
          <w:szCs w:val="24"/>
        </w:rPr>
        <w:t xml:space="preserve"> часов. </w:t>
      </w:r>
    </w:p>
    <w:p w:rsidR="00807CA3" w:rsidRPr="003266B9" w:rsidRDefault="00807CA3" w:rsidP="009E70FF">
      <w:pPr>
        <w:autoSpaceDN w:val="0"/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9E70FF" w:rsidRDefault="009E70FF" w:rsidP="009E70FF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Описание ценностных ориентиров содержания учебного предмета</w:t>
      </w:r>
    </w:p>
    <w:p w:rsidR="009E70FF" w:rsidRDefault="009E70FF" w:rsidP="009E70FF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 w:themeColor="text1"/>
          <w:sz w:val="28"/>
        </w:rPr>
      </w:pPr>
      <w:r w:rsidRPr="004F4C9C">
        <w:rPr>
          <w:rFonts w:ascii="Liberation Serif" w:hAnsi="Liberation Serif"/>
          <w:color w:val="000000" w:themeColor="text1"/>
          <w:sz w:val="24"/>
        </w:rPr>
        <w:t xml:space="preserve">В процессе обучения чтению формируется общая культура, обеспечивающая разностороннее развитие </w:t>
      </w:r>
      <w:proofErr w:type="gramStart"/>
      <w:r w:rsidRPr="004F4C9C">
        <w:rPr>
          <w:rFonts w:ascii="Liberation Serif" w:hAnsi="Liberation Serif"/>
          <w:color w:val="000000" w:themeColor="text1"/>
          <w:sz w:val="24"/>
        </w:rPr>
        <w:t>обучающихся</w:t>
      </w:r>
      <w:proofErr w:type="gramEnd"/>
      <w:r w:rsidRPr="004F4C9C">
        <w:rPr>
          <w:rFonts w:ascii="Liberation Serif" w:hAnsi="Liberation Serif"/>
          <w:color w:val="000000" w:themeColor="text1"/>
          <w:sz w:val="24"/>
        </w:rPr>
        <w:t xml:space="preserve">: нравственное, эстетическое, </w:t>
      </w:r>
      <w:proofErr w:type="spellStart"/>
      <w:r w:rsidRPr="004F4C9C">
        <w:rPr>
          <w:rFonts w:ascii="Liberation Serif" w:hAnsi="Liberation Serif"/>
          <w:color w:val="000000" w:themeColor="text1"/>
          <w:sz w:val="24"/>
        </w:rPr>
        <w:t>социальноличностное</w:t>
      </w:r>
      <w:proofErr w:type="spellEnd"/>
      <w:r w:rsidRPr="004F4C9C">
        <w:rPr>
          <w:rFonts w:ascii="Liberation Serif" w:hAnsi="Liberation Serif"/>
          <w:color w:val="000000" w:themeColor="text1"/>
          <w:sz w:val="24"/>
        </w:rPr>
        <w:t xml:space="preserve">, интеллектуальное в соответствии с принятыми в семье и обществе </w:t>
      </w:r>
      <w:proofErr w:type="spellStart"/>
      <w:r w:rsidRPr="004F4C9C">
        <w:rPr>
          <w:rFonts w:ascii="Liberation Serif" w:hAnsi="Liberation Serif"/>
          <w:color w:val="000000" w:themeColor="text1"/>
          <w:sz w:val="24"/>
        </w:rPr>
        <w:t>духовнонравственными</w:t>
      </w:r>
      <w:proofErr w:type="spellEnd"/>
      <w:r w:rsidRPr="004F4C9C">
        <w:rPr>
          <w:rFonts w:ascii="Liberation Serif" w:hAnsi="Liberation Serif"/>
          <w:color w:val="000000" w:themeColor="text1"/>
          <w:sz w:val="24"/>
        </w:rPr>
        <w:t xml:space="preserve"> социокультурными ценностями. На уроках чтения </w:t>
      </w:r>
      <w:r>
        <w:rPr>
          <w:rFonts w:ascii="Liberation Serif" w:hAnsi="Liberation Serif"/>
          <w:color w:val="000000" w:themeColor="text1"/>
          <w:sz w:val="24"/>
        </w:rPr>
        <w:t>обучающиеся</w:t>
      </w:r>
      <w:r w:rsidRPr="004F4C9C">
        <w:rPr>
          <w:rFonts w:ascii="Liberation Serif" w:hAnsi="Liberation Serif"/>
          <w:color w:val="000000" w:themeColor="text1"/>
          <w:sz w:val="24"/>
        </w:rPr>
        <w:t xml:space="preserve"> получают начальные представления о нормах и правилах речевого этикета. </w:t>
      </w:r>
      <w:proofErr w:type="gramStart"/>
      <w:r w:rsidRPr="004F4C9C">
        <w:rPr>
          <w:rFonts w:ascii="Liberation Serif" w:hAnsi="Liberation Serif"/>
          <w:color w:val="000000" w:themeColor="text1"/>
          <w:sz w:val="24"/>
        </w:rPr>
        <w:t>На уроках чтения выявляются и развиваются возможности и способности обучающихся, оказывающие влияние на овладение учебными умениями и навыками.</w:t>
      </w:r>
      <w:proofErr w:type="gramEnd"/>
      <w:r w:rsidRPr="004F4C9C">
        <w:rPr>
          <w:rFonts w:ascii="Liberation Serif" w:hAnsi="Liberation Serif"/>
          <w:color w:val="000000" w:themeColor="text1"/>
          <w:sz w:val="24"/>
        </w:rPr>
        <w:t xml:space="preserve"> Положительно влияет на развитие интеллектуальной сферы, в частности овладение отдельными мыслительными операциями. Успехи в обучении чтения во многом определяют результаты по другим предметам.</w:t>
      </w:r>
    </w:p>
    <w:p w:rsidR="009E70FF" w:rsidRDefault="009E70FF" w:rsidP="009E70FF">
      <w:pPr>
        <w:spacing w:after="0" w:line="240" w:lineRule="auto"/>
        <w:jc w:val="both"/>
        <w:rPr>
          <w:rFonts w:ascii="Liberation Serif" w:hAnsi="Liberation Serif"/>
          <w:b/>
          <w:sz w:val="24"/>
        </w:rPr>
      </w:pPr>
    </w:p>
    <w:p w:rsidR="000F1A31" w:rsidRPr="003266B9" w:rsidRDefault="000F1A31" w:rsidP="000F1A31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3266B9">
        <w:rPr>
          <w:rFonts w:ascii="Liberation Serif" w:hAnsi="Liberation Serif"/>
          <w:b/>
          <w:sz w:val="24"/>
        </w:rPr>
        <w:t>Личностные и предметные результаты освоения учебного предмета</w:t>
      </w:r>
    </w:p>
    <w:p w:rsidR="000F1A31" w:rsidRPr="003266B9" w:rsidRDefault="000F1A31" w:rsidP="000F1A31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p w:rsidR="000F1A31" w:rsidRPr="003266B9" w:rsidRDefault="000F1A31" w:rsidP="000F1A31">
      <w:pPr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 xml:space="preserve">Освоение обучающимися предметной области «Язык и речевая практика» предполагает достижение ими двух видов результатов: личностных и предметных. </w:t>
      </w:r>
    </w:p>
    <w:p w:rsidR="00807CA3" w:rsidRPr="003266B9" w:rsidRDefault="00807CA3" w:rsidP="00807CA3">
      <w:pPr>
        <w:pStyle w:val="Standard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266B9">
        <w:rPr>
          <w:rFonts w:ascii="Liberation Serif" w:hAnsi="Liberation Serif" w:cs="Times New Roman"/>
          <w:b/>
          <w:sz w:val="24"/>
          <w:szCs w:val="24"/>
        </w:rPr>
        <w:t>Личностные результаты:</w:t>
      </w:r>
    </w:p>
    <w:p w:rsidR="004F4C9C" w:rsidRPr="00A11667" w:rsidRDefault="004F4C9C" w:rsidP="004F4C9C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hd w:val="clear" w:color="auto" w:fill="FFFFFF"/>
        </w:rPr>
      </w:pPr>
      <w:r w:rsidRPr="00A11667">
        <w:rPr>
          <w:rFonts w:ascii="Liberation Serif" w:hAnsi="Liberation Serif"/>
          <w:color w:val="000000" w:themeColor="text1"/>
          <w:szCs w:val="23"/>
          <w:shd w:val="clear" w:color="auto" w:fill="FFFFFF"/>
        </w:rPr>
        <w:lastRenderedPageBreak/>
        <w:t>Личностные результаты освоения АООП НОО обучающихся с НОДА с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требований к развитию жизненной и социальной компетенции и ценностные установки и должны отражать:</w:t>
      </w:r>
    </w:p>
    <w:p w:rsidR="004F4C9C" w:rsidRPr="00A11667" w:rsidRDefault="004F4C9C" w:rsidP="004F4C9C">
      <w:pPr>
        <w:pStyle w:val="s16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>азвитие чувства любви к матери, членам семьи, к школе, принятие учителя и учеников класса, взаимодей</w:t>
      </w:r>
      <w:r>
        <w:rPr>
          <w:rFonts w:ascii="Liberation Serif" w:hAnsi="Liberation Serif"/>
          <w:color w:val="000000" w:themeColor="text1"/>
          <w:szCs w:val="23"/>
        </w:rPr>
        <w:t>ствие с ними.</w:t>
      </w:r>
    </w:p>
    <w:p w:rsidR="004F4C9C" w:rsidRPr="00A11667" w:rsidRDefault="004F4C9C" w:rsidP="004F4C9C">
      <w:pPr>
        <w:pStyle w:val="s16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Развитие мотивации к обучению.</w:t>
      </w:r>
    </w:p>
    <w:p w:rsidR="004F4C9C" w:rsidRPr="00A11667" w:rsidRDefault="004F4C9C" w:rsidP="004F4C9C">
      <w:pPr>
        <w:pStyle w:val="s16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 xml:space="preserve">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A11667">
        <w:rPr>
          <w:rFonts w:ascii="Liberation Serif" w:hAnsi="Liberation Serif"/>
          <w:color w:val="000000" w:themeColor="text1"/>
          <w:szCs w:val="23"/>
        </w:rPr>
        <w:t>имплантом</w:t>
      </w:r>
      <w:proofErr w:type="spellEnd"/>
      <w:r w:rsidRPr="00A11667">
        <w:rPr>
          <w:rFonts w:ascii="Liberation Serif" w:hAnsi="Liberation Serif"/>
          <w:color w:val="000000" w:themeColor="text1"/>
          <w:szCs w:val="23"/>
        </w:rPr>
        <w:t xml:space="preserve"> и другими личными адаптированными средствами в разных ситуациях;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пользоваться специальной тревожной кнопкой на мобильном телефоне;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написать при необход</w:t>
      </w:r>
      <w:r>
        <w:rPr>
          <w:rFonts w:ascii="Liberation Serif" w:hAnsi="Liberation Serif"/>
          <w:color w:val="000000" w:themeColor="text1"/>
          <w:szCs w:val="23"/>
        </w:rPr>
        <w:t>имости SMS-сообщение и другими).</w:t>
      </w:r>
    </w:p>
    <w:p w:rsidR="004F4C9C" w:rsidRPr="00A11667" w:rsidRDefault="004F4C9C" w:rsidP="004F4C9C">
      <w:pPr>
        <w:pStyle w:val="s16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О</w:t>
      </w:r>
      <w:r w:rsidRPr="00A11667">
        <w:rPr>
          <w:rFonts w:ascii="Liberation Serif" w:hAnsi="Liberation Serif"/>
          <w:color w:val="000000" w:themeColor="text1"/>
          <w:szCs w:val="23"/>
        </w:rPr>
        <w:t>владение социально-бытовыми умениями, используемыми в повседневной жизни (представления об устройстве домашней и школьной жизни;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умение включаться в</w:t>
      </w:r>
      <w:r>
        <w:rPr>
          <w:rFonts w:ascii="Liberation Serif" w:hAnsi="Liberation Serif"/>
          <w:color w:val="000000" w:themeColor="text1"/>
          <w:szCs w:val="23"/>
        </w:rPr>
        <w:t xml:space="preserve"> </w:t>
      </w:r>
      <w:r w:rsidRPr="00A11667">
        <w:rPr>
          <w:rFonts w:ascii="Liberation Serif" w:hAnsi="Liberation Serif"/>
          <w:color w:val="000000" w:themeColor="text1"/>
          <w:szCs w:val="23"/>
        </w:rPr>
        <w:t>разнообразные повседневные шко</w:t>
      </w:r>
      <w:r>
        <w:rPr>
          <w:rFonts w:ascii="Liberation Serif" w:hAnsi="Liberation Serif"/>
          <w:color w:val="000000" w:themeColor="text1"/>
          <w:szCs w:val="23"/>
        </w:rPr>
        <w:t>льные дела и другими).</w:t>
      </w:r>
    </w:p>
    <w:p w:rsidR="004F4C9C" w:rsidRPr="00A11667" w:rsidRDefault="004F4C9C" w:rsidP="004F4C9C">
      <w:pPr>
        <w:pStyle w:val="s16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В</w:t>
      </w:r>
      <w:r w:rsidRPr="00A11667">
        <w:rPr>
          <w:rFonts w:ascii="Liberation Serif" w:hAnsi="Liberation Serif"/>
          <w:color w:val="000000" w:themeColor="text1"/>
          <w:szCs w:val="23"/>
        </w:rPr>
        <w:t>ладение элементарными навыками коммуникации и принятыми ритуа</w:t>
      </w:r>
      <w:r>
        <w:rPr>
          <w:rFonts w:ascii="Liberation Serif" w:hAnsi="Liberation Serif"/>
          <w:color w:val="000000" w:themeColor="text1"/>
          <w:szCs w:val="23"/>
        </w:rPr>
        <w:t>лами социального взаимодействия.</w:t>
      </w:r>
    </w:p>
    <w:p w:rsidR="004F4C9C" w:rsidRPr="00A11667" w:rsidRDefault="004F4C9C" w:rsidP="004F4C9C">
      <w:pPr>
        <w:pStyle w:val="s16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Р</w:t>
      </w:r>
      <w:r w:rsidRPr="00A11667">
        <w:rPr>
          <w:rFonts w:ascii="Liberation Serif" w:hAnsi="Liberation Serif"/>
          <w:color w:val="000000" w:themeColor="text1"/>
          <w:szCs w:val="23"/>
        </w:rPr>
        <w:t>азвитие положител</w:t>
      </w:r>
      <w:r>
        <w:rPr>
          <w:rFonts w:ascii="Liberation Serif" w:hAnsi="Liberation Serif"/>
          <w:color w:val="000000" w:themeColor="text1"/>
          <w:szCs w:val="23"/>
        </w:rPr>
        <w:t>ьных свойств и качеств личности.</w:t>
      </w:r>
    </w:p>
    <w:p w:rsidR="004F4C9C" w:rsidRPr="00A11667" w:rsidRDefault="004F4C9C" w:rsidP="004F4C9C">
      <w:pPr>
        <w:pStyle w:val="s16"/>
        <w:numPr>
          <w:ilvl w:val="0"/>
          <w:numId w:val="2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>
        <w:rPr>
          <w:rFonts w:ascii="Liberation Serif" w:hAnsi="Liberation Serif"/>
          <w:color w:val="000000" w:themeColor="text1"/>
          <w:szCs w:val="23"/>
        </w:rPr>
        <w:t>Г</w:t>
      </w:r>
      <w:r w:rsidRPr="00A11667">
        <w:rPr>
          <w:rFonts w:ascii="Liberation Serif" w:hAnsi="Liberation Serif"/>
          <w:color w:val="000000" w:themeColor="text1"/>
          <w:szCs w:val="23"/>
        </w:rPr>
        <w:t xml:space="preserve">отовность к вхождению </w:t>
      </w:r>
      <w:proofErr w:type="gramStart"/>
      <w:r w:rsidRPr="00A11667">
        <w:rPr>
          <w:rFonts w:ascii="Liberation Serif" w:hAnsi="Liberation Serif"/>
          <w:color w:val="000000" w:themeColor="text1"/>
          <w:szCs w:val="23"/>
        </w:rPr>
        <w:t>обучающегося</w:t>
      </w:r>
      <w:proofErr w:type="gramEnd"/>
      <w:r w:rsidRPr="00A11667">
        <w:rPr>
          <w:rFonts w:ascii="Liberation Serif" w:hAnsi="Liberation Serif"/>
          <w:color w:val="000000" w:themeColor="text1"/>
          <w:szCs w:val="23"/>
        </w:rPr>
        <w:t xml:space="preserve"> в социальную среду.</w:t>
      </w:r>
    </w:p>
    <w:p w:rsidR="004F4C9C" w:rsidRDefault="004F4C9C" w:rsidP="004F4C9C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</w:p>
    <w:p w:rsidR="00807CA3" w:rsidRPr="003266B9" w:rsidRDefault="00807CA3" w:rsidP="00807CA3">
      <w:pPr>
        <w:pStyle w:val="a3"/>
        <w:tabs>
          <w:tab w:val="left" w:pos="2235"/>
        </w:tabs>
        <w:spacing w:after="0" w:line="240" w:lineRule="auto"/>
        <w:ind w:left="0" w:firstLine="709"/>
        <w:contextualSpacing w:val="0"/>
        <w:jc w:val="both"/>
        <w:rPr>
          <w:rFonts w:ascii="Liberation Serif" w:eastAsia="NewtonCSanPin-Regular" w:hAnsi="Liberation Serif"/>
          <w:b/>
          <w:sz w:val="24"/>
          <w:szCs w:val="24"/>
        </w:rPr>
      </w:pPr>
      <w:r w:rsidRPr="003266B9">
        <w:rPr>
          <w:rFonts w:ascii="Liberation Serif" w:eastAsia="NewtonCSanPin-Regular" w:hAnsi="Liberation Serif"/>
          <w:b/>
          <w:sz w:val="24"/>
          <w:szCs w:val="24"/>
        </w:rPr>
        <w:t>Предметные результаты</w:t>
      </w:r>
    </w:p>
    <w:p w:rsidR="004F4C9C" w:rsidRPr="00F83DE5" w:rsidRDefault="004F4C9C" w:rsidP="004F4C9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 xml:space="preserve">С учетом индивидуальных возможностей и особых образовательных </w:t>
      </w:r>
      <w:proofErr w:type="gramStart"/>
      <w:r w:rsidRPr="00F83DE5">
        <w:rPr>
          <w:rFonts w:ascii="Liberation Serif" w:hAnsi="Liberation Serif"/>
          <w:color w:val="000000" w:themeColor="text1"/>
          <w:szCs w:val="23"/>
        </w:rPr>
        <w:t>потребностей</w:t>
      </w:r>
      <w:proofErr w:type="gramEnd"/>
      <w:r w:rsidRPr="00F83DE5">
        <w:rPr>
          <w:rFonts w:ascii="Liberation Serif" w:hAnsi="Liberation Serif"/>
          <w:color w:val="000000" w:themeColor="text1"/>
          <w:szCs w:val="23"/>
        </w:rPr>
        <w:t xml:space="preserve"> обучающихся с нарушением опорно-двигательного аппарата и умственной отсталостью, предметные результаты должны отражать:</w:t>
      </w:r>
    </w:p>
    <w:p w:rsidR="004F4C9C" w:rsidRPr="00F83DE5" w:rsidRDefault="004F4C9C" w:rsidP="004F4C9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грамотой.</w:t>
      </w:r>
    </w:p>
    <w:p w:rsidR="004F4C9C" w:rsidRPr="00F83DE5" w:rsidRDefault="004F4C9C" w:rsidP="004F4C9C">
      <w:pPr>
        <w:pStyle w:val="s16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Чтение целыми словами.</w:t>
      </w:r>
    </w:p>
    <w:p w:rsidR="004F4C9C" w:rsidRPr="00F83DE5" w:rsidRDefault="004F4C9C" w:rsidP="004F4C9C">
      <w:pPr>
        <w:pStyle w:val="s16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Слоговое чтение незнакомых и (или) трудных по структуре слов.</w:t>
      </w:r>
    </w:p>
    <w:p w:rsidR="004F4C9C" w:rsidRPr="00F83DE5" w:rsidRDefault="004F4C9C" w:rsidP="004F4C9C">
      <w:pPr>
        <w:pStyle w:val="s16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Списывание с различных видов текста (рукописного и печатного) с использованием компьютера.</w:t>
      </w:r>
    </w:p>
    <w:p w:rsidR="004F4C9C" w:rsidRPr="00F83DE5" w:rsidRDefault="004F4C9C" w:rsidP="004F4C9C">
      <w:pPr>
        <w:pStyle w:val="s16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Запись на слух слов и предложений, написание которых не расходится с произношением.</w:t>
      </w:r>
    </w:p>
    <w:p w:rsidR="004F4C9C" w:rsidRPr="00F83DE5" w:rsidRDefault="004F4C9C" w:rsidP="004F4C9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основными речевыми формами и правилами их применения.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Правильное и точное обозначение словом предметов, событий, явлений, составляющих содержание ситуаций общения в повседневной жизни (на прогулке в парке, кабинете врача, в школьной столовой).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Участие в учебных диалогах, специально организованных учителем.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Правильное построение и оформление ответных и инициативных реплик в диалогах на темы, близкие опыту учеников.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Использование фразовой речи в высказываниях, основанных на личных впечатлениях, наблюдениях, практическом опыте.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Формирование знания правил коммуникации и умения использовать их в актуальных для ребёнка житейских ситуациях.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решать актуальные житейские задачи, используя вербальную и невербальную коммуникацию как средство достижения цели.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корректно выразить отказ и недовольство, благодарность, сочувствие.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получать и уточнять информацию от собеседника.</w:t>
      </w:r>
    </w:p>
    <w:p w:rsidR="004F4C9C" w:rsidRPr="00F83DE5" w:rsidRDefault="004F4C9C" w:rsidP="004F4C9C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Освоение культурных форм выражения своих чувств.</w:t>
      </w:r>
    </w:p>
    <w:p w:rsidR="004F4C9C" w:rsidRPr="00F83DE5" w:rsidRDefault="004F4C9C" w:rsidP="004F4C9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Развитие устной коммуникации.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Участие в диалогах на темы, близкие опыту детей.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lastRenderedPageBreak/>
        <w:t>Овладение некоторыми формами речевого этикета (приветствие, прощание, выражение просьбы и т.п.)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 xml:space="preserve">Способность поделиться об </w:t>
      </w:r>
      <w:proofErr w:type="gramStart"/>
      <w:r w:rsidRPr="00F83DE5">
        <w:rPr>
          <w:rFonts w:ascii="Liberation Serif" w:hAnsi="Liberation Serif"/>
          <w:color w:val="000000" w:themeColor="text1"/>
          <w:szCs w:val="23"/>
        </w:rPr>
        <w:t>услышанном</w:t>
      </w:r>
      <w:proofErr w:type="gramEnd"/>
      <w:r w:rsidRPr="00F83DE5">
        <w:rPr>
          <w:rFonts w:ascii="Liberation Serif" w:hAnsi="Liberation Serif"/>
          <w:color w:val="000000" w:themeColor="text1"/>
          <w:szCs w:val="23"/>
        </w:rPr>
        <w:t>, увиденном или прочитанном с целью выражения собственного отношения и элементарной оценки.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Расширение и обогащение опыта коммуникации ребёнка в ближнем и дальнем окружении.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Развитие письменной коммуникации.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Составление и запись деловых бумаг, необходимых в различных жизненных ситуациях (например: заявления в коммунальные службы, пенсионный фонд, работодателю и т.д.).</w:t>
      </w:r>
    </w:p>
    <w:p w:rsidR="004F4C9C" w:rsidRPr="00F83DE5" w:rsidRDefault="004F4C9C" w:rsidP="004F4C9C">
      <w:pPr>
        <w:pStyle w:val="s16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Составление небольших по объему письменных сообщений взрослым и сверстникам на личные темы (записки и личные письма).</w:t>
      </w:r>
    </w:p>
    <w:p w:rsidR="004F4C9C" w:rsidRPr="00F83DE5" w:rsidRDefault="004F4C9C" w:rsidP="004F4C9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осмысленным чтением.</w:t>
      </w:r>
    </w:p>
    <w:p w:rsidR="004F4C9C" w:rsidRPr="00F83DE5" w:rsidRDefault="004F4C9C" w:rsidP="004F4C9C">
      <w:pPr>
        <w:pStyle w:val="s1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Осознанное и по возможности правильное без искажения чтение художественных текстов, доступных по возрасту, несложных по содержание и структуре.</w:t>
      </w:r>
    </w:p>
    <w:p w:rsidR="004F4C9C" w:rsidRPr="00F83DE5" w:rsidRDefault="004F4C9C" w:rsidP="004F4C9C">
      <w:pPr>
        <w:pStyle w:val="s1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Возможность пересказать небольшой по объему текст или отрывок из него.</w:t>
      </w:r>
    </w:p>
    <w:p w:rsidR="004F4C9C" w:rsidRPr="00F83DE5" w:rsidRDefault="004F4C9C" w:rsidP="004F4C9C">
      <w:pPr>
        <w:pStyle w:val="s16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Получение информации необходимой для осмысления элементарной картины мира из доступных по возрасту и содержанию научно-популярных статей.</w:t>
      </w:r>
    </w:p>
    <w:p w:rsidR="004F4C9C" w:rsidRPr="00F83DE5" w:rsidRDefault="004F4C9C" w:rsidP="004F4C9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Овладение осмысленным письмом.</w:t>
      </w:r>
    </w:p>
    <w:p w:rsidR="004F4C9C" w:rsidRPr="00F83DE5" w:rsidRDefault="004F4C9C" w:rsidP="004F4C9C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Владение основами грамотного письма с использованием элементарных знаний по грамматике и орфографии.</w:t>
      </w:r>
    </w:p>
    <w:p w:rsidR="004F4C9C" w:rsidRPr="00F83DE5" w:rsidRDefault="004F4C9C" w:rsidP="004F4C9C">
      <w:pPr>
        <w:pStyle w:val="s16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3"/>
        </w:rPr>
      </w:pPr>
      <w:r w:rsidRPr="00F83DE5">
        <w:rPr>
          <w:rFonts w:ascii="Liberation Serif" w:hAnsi="Liberation Serif"/>
          <w:color w:val="000000" w:themeColor="text1"/>
          <w:szCs w:val="23"/>
        </w:rPr>
        <w:t>Применение навыков грамотного письма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</w:r>
    </w:p>
    <w:p w:rsidR="000F1A31" w:rsidRPr="003266B9" w:rsidRDefault="000F1A31" w:rsidP="00807CA3">
      <w:pPr>
        <w:pStyle w:val="Standard"/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807CA3" w:rsidRPr="003266B9" w:rsidRDefault="00807CA3" w:rsidP="00807CA3">
      <w:pPr>
        <w:pStyle w:val="Standard"/>
        <w:spacing w:after="0" w:line="240" w:lineRule="auto"/>
        <w:ind w:firstLine="709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3266B9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Содержание учебного предмета «Чтение» </w:t>
      </w:r>
    </w:p>
    <w:p w:rsidR="00807CA3" w:rsidRPr="003266B9" w:rsidRDefault="00807CA3" w:rsidP="00807CA3">
      <w:pPr>
        <w:pStyle w:val="Standard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Техника чтения.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 xml:space="preserve">Правильное чтение вслух целыми словами. Чтение про </w:t>
      </w:r>
      <w:proofErr w:type="spellStart"/>
      <w:r w:rsidRPr="004F4C9C">
        <w:rPr>
          <w:rFonts w:ascii="Liberation Serif" w:hAnsi="Liberation Serif"/>
          <w:sz w:val="24"/>
          <w:szCs w:val="28"/>
        </w:rPr>
        <w:t>себя</w:t>
      </w:r>
      <w:proofErr w:type="gramStart"/>
      <w:r w:rsidRPr="004F4C9C">
        <w:rPr>
          <w:rFonts w:ascii="Liberation Serif" w:hAnsi="Liberation Serif"/>
          <w:sz w:val="24"/>
          <w:szCs w:val="28"/>
        </w:rPr>
        <w:t>.Р</w:t>
      </w:r>
      <w:proofErr w:type="gramEnd"/>
      <w:r w:rsidRPr="004F4C9C">
        <w:rPr>
          <w:rFonts w:ascii="Liberation Serif" w:hAnsi="Liberation Serif"/>
          <w:sz w:val="24"/>
          <w:szCs w:val="28"/>
        </w:rPr>
        <w:t>абота</w:t>
      </w:r>
      <w:proofErr w:type="spellEnd"/>
      <w:r w:rsidRPr="004F4C9C">
        <w:rPr>
          <w:rFonts w:ascii="Liberation Serif" w:hAnsi="Liberation Serif"/>
          <w:sz w:val="24"/>
          <w:szCs w:val="28"/>
        </w:rPr>
        <w:t xml:space="preserve"> над выразительным чтением: соблюдение пауз между предложениями, логического ударения, необходимой интонации.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 xml:space="preserve">Понимание </w:t>
      </w:r>
      <w:proofErr w:type="gramStart"/>
      <w:r w:rsidRPr="004F4C9C">
        <w:rPr>
          <w:rFonts w:ascii="Liberation Serif" w:hAnsi="Liberation Serif"/>
          <w:sz w:val="24"/>
          <w:szCs w:val="28"/>
        </w:rPr>
        <w:t>прочитанного</w:t>
      </w:r>
      <w:proofErr w:type="gramEnd"/>
      <w:r w:rsidRPr="004F4C9C">
        <w:rPr>
          <w:rFonts w:ascii="Liberation Serif" w:hAnsi="Liberation Serif"/>
          <w:sz w:val="24"/>
          <w:szCs w:val="28"/>
        </w:rPr>
        <w:t xml:space="preserve">. 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 xml:space="preserve">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заглавиям (с помощью взрослого). Придумывание заглавий к основным частям текста, коллективное составление плана. Объяснение выделенных учителем слов и оборотов </w:t>
      </w:r>
      <w:proofErr w:type="spellStart"/>
      <w:r w:rsidRPr="004F4C9C">
        <w:rPr>
          <w:rFonts w:ascii="Liberation Serif" w:hAnsi="Liberation Serif"/>
          <w:sz w:val="24"/>
          <w:szCs w:val="28"/>
        </w:rPr>
        <w:t>речи</w:t>
      </w:r>
      <w:proofErr w:type="gramStart"/>
      <w:r w:rsidRPr="004F4C9C">
        <w:rPr>
          <w:rFonts w:ascii="Liberation Serif" w:hAnsi="Liberation Serif"/>
          <w:sz w:val="24"/>
          <w:szCs w:val="28"/>
        </w:rPr>
        <w:t>.П</w:t>
      </w:r>
      <w:proofErr w:type="gramEnd"/>
      <w:r w:rsidRPr="004F4C9C">
        <w:rPr>
          <w:rFonts w:ascii="Liberation Serif" w:hAnsi="Liberation Serif"/>
          <w:sz w:val="24"/>
          <w:szCs w:val="28"/>
        </w:rPr>
        <w:t>одведение</w:t>
      </w:r>
      <w:proofErr w:type="spellEnd"/>
      <w:r w:rsidRPr="004F4C9C">
        <w:rPr>
          <w:rFonts w:ascii="Liberation Serif" w:hAnsi="Liberation Serif"/>
          <w:sz w:val="24"/>
          <w:szCs w:val="28"/>
        </w:rPr>
        <w:t xml:space="preserve">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Развитие устной речи.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 xml:space="preserve">Полный и выборочный пересказ (с помощью взрослого), рассказ по аналогии с </w:t>
      </w:r>
      <w:proofErr w:type="gramStart"/>
      <w:r w:rsidRPr="004F4C9C">
        <w:rPr>
          <w:rFonts w:ascii="Liberation Serif" w:hAnsi="Liberation Serif"/>
          <w:sz w:val="24"/>
          <w:szCs w:val="28"/>
        </w:rPr>
        <w:t>прочитанным</w:t>
      </w:r>
      <w:proofErr w:type="gramEnd"/>
      <w:r w:rsidRPr="004F4C9C">
        <w:rPr>
          <w:rFonts w:ascii="Liberation Serif" w:hAnsi="Liberation Serif"/>
          <w:sz w:val="24"/>
          <w:szCs w:val="28"/>
        </w:rPr>
        <w:t>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Заучивание наизусть стихотворений, басен.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Внеклассное чтение.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 xml:space="preserve">Чтение доступных детских книг из школьной библиотеки и детских газет,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 w:rsidRPr="004F4C9C">
        <w:rPr>
          <w:rFonts w:ascii="Liberation Serif" w:hAnsi="Liberation Serif"/>
          <w:sz w:val="24"/>
          <w:szCs w:val="28"/>
        </w:rPr>
        <w:t>из</w:t>
      </w:r>
      <w:proofErr w:type="gramEnd"/>
      <w:r w:rsidRPr="004F4C9C">
        <w:rPr>
          <w:rFonts w:ascii="Liberation Serif" w:hAnsi="Liberation Serif"/>
          <w:sz w:val="24"/>
          <w:szCs w:val="28"/>
        </w:rPr>
        <w:t xml:space="preserve"> прочитанного.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Примерная тематика.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lastRenderedPageBreak/>
        <w:t>Чтение произведений устного народного творчества в обработке русских писателей.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Рассказы и стихотворения о героизме народа во время войны.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Общественно полезные дела школьников.</w:t>
      </w:r>
    </w:p>
    <w:p w:rsidR="004F4C9C" w:rsidRPr="004F4C9C" w:rsidRDefault="004F4C9C" w:rsidP="004F4C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F4C9C">
        <w:rPr>
          <w:rFonts w:ascii="Liberation Serif" w:hAnsi="Liberation Serif"/>
          <w:sz w:val="24"/>
          <w:szCs w:val="28"/>
        </w:rPr>
        <w:t>Чтение рассказов и стихотворений русских и зарубежных классиков о природе, жизни животных, занятиях взрослых и детей в разные времена года.</w:t>
      </w:r>
    </w:p>
    <w:p w:rsidR="00807CA3" w:rsidRPr="003266B9" w:rsidRDefault="00807CA3" w:rsidP="00807CA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</w:rPr>
      </w:pPr>
      <w:r w:rsidRPr="003266B9">
        <w:rPr>
          <w:rFonts w:ascii="Liberation Serif" w:eastAsia="Times New Roman" w:hAnsi="Liberation Serif"/>
          <w:bCs/>
          <w:sz w:val="24"/>
          <w:szCs w:val="24"/>
        </w:rPr>
        <w:t>Промежуточная аттестация по учебному предмету проводится в конце учебного года в форме  проверочной работы.</w:t>
      </w:r>
    </w:p>
    <w:p w:rsidR="00807CA3" w:rsidRDefault="00807CA3" w:rsidP="0088513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42252" w:rsidRPr="00AF230B" w:rsidRDefault="00E42252" w:rsidP="00E4225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AF230B">
        <w:rPr>
          <w:rFonts w:ascii="Liberation Serif" w:hAnsi="Liberation Serif"/>
          <w:b/>
          <w:sz w:val="24"/>
        </w:rPr>
        <w:t>Тематическое планирование с указанием основных видов деятельности обучающихся</w:t>
      </w:r>
    </w:p>
    <w:p w:rsidR="00E42252" w:rsidRPr="00AF230B" w:rsidRDefault="00E42252" w:rsidP="00E4225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61"/>
        <w:gridCol w:w="1546"/>
        <w:gridCol w:w="5047"/>
      </w:tblGrid>
      <w:tr w:rsidR="00E42252" w:rsidRPr="00E42252" w:rsidTr="00E42252">
        <w:tc>
          <w:tcPr>
            <w:tcW w:w="817" w:type="dxa"/>
          </w:tcPr>
          <w:p w:rsidR="00E42252" w:rsidRPr="00E42252" w:rsidRDefault="00E42252" w:rsidP="00E42252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E42252">
              <w:rPr>
                <w:rFonts w:ascii="Liberation Serif" w:hAnsi="Liberation Serif"/>
                <w:color w:val="00000A"/>
              </w:rPr>
              <w:t>Класс</w:t>
            </w:r>
          </w:p>
        </w:tc>
        <w:tc>
          <w:tcPr>
            <w:tcW w:w="2161" w:type="dxa"/>
          </w:tcPr>
          <w:p w:rsidR="00E42252" w:rsidRPr="00E42252" w:rsidRDefault="00E42252" w:rsidP="00E42252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E42252">
              <w:rPr>
                <w:rFonts w:ascii="Liberation Serif" w:hAnsi="Liberation Serif"/>
                <w:color w:val="00000A"/>
              </w:rPr>
              <w:t>Тема раздела основного содержания</w:t>
            </w:r>
          </w:p>
        </w:tc>
        <w:tc>
          <w:tcPr>
            <w:tcW w:w="1546" w:type="dxa"/>
          </w:tcPr>
          <w:p w:rsidR="00E42252" w:rsidRPr="00E42252" w:rsidRDefault="00E42252" w:rsidP="00E42252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E42252">
              <w:rPr>
                <w:rFonts w:ascii="Liberation Serif" w:hAnsi="Liberation Serif"/>
                <w:color w:val="00000A"/>
              </w:rPr>
              <w:t>Количество часов на изучение каждой темы</w:t>
            </w:r>
          </w:p>
        </w:tc>
        <w:tc>
          <w:tcPr>
            <w:tcW w:w="5047" w:type="dxa"/>
          </w:tcPr>
          <w:p w:rsidR="00E42252" w:rsidRPr="00E42252" w:rsidRDefault="00E42252" w:rsidP="00E42252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 w:rsidRPr="00E42252">
              <w:rPr>
                <w:rFonts w:ascii="Liberation Serif" w:hAnsi="Liberation Serif"/>
                <w:color w:val="00000A"/>
              </w:rPr>
              <w:t>Основные виды деятельности</w:t>
            </w:r>
          </w:p>
        </w:tc>
      </w:tr>
      <w:tr w:rsidR="00E42252" w:rsidRPr="00E42252" w:rsidTr="00E42252">
        <w:tc>
          <w:tcPr>
            <w:tcW w:w="817" w:type="dxa"/>
            <w:vMerge w:val="restart"/>
          </w:tcPr>
          <w:p w:rsidR="00E42252" w:rsidRPr="00E42252" w:rsidRDefault="00B97877" w:rsidP="00E42252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  <w:r>
              <w:rPr>
                <w:rFonts w:ascii="Liberation Serif" w:hAnsi="Liberation Serif"/>
                <w:color w:val="00000A"/>
              </w:rPr>
              <w:t>3</w:t>
            </w:r>
          </w:p>
        </w:tc>
        <w:tc>
          <w:tcPr>
            <w:tcW w:w="2161" w:type="dxa"/>
          </w:tcPr>
          <w:p w:rsidR="00E42252" w:rsidRPr="00E42252" w:rsidRDefault="00E42252" w:rsidP="00E422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2252">
              <w:rPr>
                <w:rFonts w:ascii="Liberation Serif" w:hAnsi="Liberation Serif"/>
                <w:sz w:val="24"/>
                <w:szCs w:val="24"/>
              </w:rPr>
              <w:t>Добукварный</w:t>
            </w:r>
            <w:proofErr w:type="spellEnd"/>
            <w:r w:rsidRPr="00E42252">
              <w:rPr>
                <w:rFonts w:ascii="Liberation Serif" w:hAnsi="Liberation Serif"/>
                <w:sz w:val="24"/>
                <w:szCs w:val="24"/>
              </w:rPr>
              <w:t xml:space="preserve"> период</w:t>
            </w:r>
          </w:p>
        </w:tc>
        <w:tc>
          <w:tcPr>
            <w:tcW w:w="1546" w:type="dxa"/>
          </w:tcPr>
          <w:p w:rsidR="00E42252" w:rsidRPr="00E42252" w:rsidRDefault="00E42252" w:rsidP="00B9787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3</w:t>
            </w:r>
            <w:r w:rsidR="00B9787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 xml:space="preserve">Знакомство с новым учебником. </w:t>
            </w:r>
            <w:r w:rsidRPr="00E42252">
              <w:rPr>
                <w:rFonts w:ascii="Liberation Serif" w:hAnsi="Liberation Serif"/>
                <w:sz w:val="24"/>
                <w:szCs w:val="24"/>
              </w:rPr>
              <w:br/>
              <w:t xml:space="preserve"> Поиск нужной страницы.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Слушание объяснений учителя.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Слушание и анализ  объяснений учащихся.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Различие  и использование разных видов штриховки.</w:t>
            </w:r>
            <w:r w:rsidRPr="00E42252">
              <w:rPr>
                <w:rFonts w:ascii="Liberation Serif" w:hAnsi="Liberation Serif"/>
                <w:sz w:val="24"/>
                <w:szCs w:val="24"/>
              </w:rPr>
              <w:br/>
              <w:t>Ориентировка на странице  тетради.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Работа с раздаточным материалом.</w:t>
            </w:r>
          </w:p>
        </w:tc>
      </w:tr>
      <w:tr w:rsidR="00E42252" w:rsidRPr="00E42252" w:rsidTr="00E42252">
        <w:tc>
          <w:tcPr>
            <w:tcW w:w="817" w:type="dxa"/>
            <w:vMerge/>
          </w:tcPr>
          <w:p w:rsidR="00E42252" w:rsidRPr="00E42252" w:rsidRDefault="00E42252" w:rsidP="00E42252">
            <w:pPr>
              <w:pStyle w:val="c4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A"/>
              </w:rPr>
            </w:pPr>
          </w:p>
        </w:tc>
        <w:tc>
          <w:tcPr>
            <w:tcW w:w="2161" w:type="dxa"/>
          </w:tcPr>
          <w:p w:rsidR="00E42252" w:rsidRPr="00E42252" w:rsidRDefault="00E42252" w:rsidP="00E422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Букварный период</w:t>
            </w:r>
          </w:p>
        </w:tc>
        <w:tc>
          <w:tcPr>
            <w:tcW w:w="1546" w:type="dxa"/>
          </w:tcPr>
          <w:p w:rsidR="00E42252" w:rsidRPr="00E42252" w:rsidRDefault="00E42252" w:rsidP="00E422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047" w:type="dxa"/>
          </w:tcPr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Слушание объяснений учителя.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Слушание и анализ  объяснений учащихся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Работа с раздаточным материалом.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sz w:val="24"/>
                <w:szCs w:val="24"/>
              </w:rPr>
              <w:t>Моделирование и конструирование.</w:t>
            </w:r>
          </w:p>
          <w:p w:rsidR="00E42252" w:rsidRPr="00E42252" w:rsidRDefault="00E42252" w:rsidP="00E42252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2252">
              <w:rPr>
                <w:rFonts w:ascii="Liberation Serif" w:hAnsi="Liberation Serif"/>
                <w:color w:val="04070C"/>
                <w:sz w:val="24"/>
                <w:szCs w:val="24"/>
              </w:rPr>
              <w:t>Работа, направленная на формирование умения слушать и повторять рассуждения учителя.</w:t>
            </w:r>
          </w:p>
        </w:tc>
      </w:tr>
    </w:tbl>
    <w:p w:rsidR="00E42252" w:rsidRPr="003266B9" w:rsidRDefault="00E42252" w:rsidP="0088513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F1A31" w:rsidRPr="003266B9" w:rsidRDefault="000F1A31" w:rsidP="000F1A31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3266B9">
        <w:rPr>
          <w:rFonts w:ascii="Liberation Serif" w:hAnsi="Liberation Serif"/>
          <w:b/>
          <w:sz w:val="24"/>
        </w:rPr>
        <w:t>Описание материально-технического обеспечения образовательного процесса</w:t>
      </w:r>
    </w:p>
    <w:p w:rsidR="000F1A31" w:rsidRPr="003266B9" w:rsidRDefault="000F1A31" w:rsidP="000F1A31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p w:rsidR="000F1A31" w:rsidRPr="003266B9" w:rsidRDefault="000F1A31" w:rsidP="000F1A3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u w:val="single"/>
        </w:rPr>
      </w:pPr>
      <w:r w:rsidRPr="003266B9">
        <w:rPr>
          <w:rFonts w:ascii="Liberation Serif" w:eastAsia="Times New Roman" w:hAnsi="Liberation Serif"/>
          <w:sz w:val="24"/>
          <w:szCs w:val="24"/>
          <w:u w:val="single"/>
        </w:rPr>
        <w:t>Основные учебники:</w:t>
      </w:r>
    </w:p>
    <w:p w:rsidR="00E42252" w:rsidRPr="000D2003" w:rsidRDefault="00E42252" w:rsidP="00E42252">
      <w:pPr>
        <w:pStyle w:val="2"/>
        <w:numPr>
          <w:ilvl w:val="0"/>
          <w:numId w:val="32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</w:pP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Аксёнова А.К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Букварь. 1 класс. В 2 частях. Часть 1 (для </w:t>
      </w:r>
      <w:proofErr w:type="gramStart"/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 с интеллектуальными нарушениями) 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/ А.К. Аксенова, </w:t>
      </w: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С. В.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0D2003"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Комарова</w:t>
      </w:r>
      <w:r>
        <w:rPr>
          <w:rFonts w:ascii="Liberation Serif" w:hAnsi="Liberation Serif" w:cs="Arial"/>
          <w:b w:val="0"/>
          <w:bCs w:val="0"/>
          <w:color w:val="000000" w:themeColor="text1"/>
          <w:sz w:val="24"/>
          <w:szCs w:val="24"/>
        </w:rPr>
        <w:t>, М. И. Шишкова</w:t>
      </w:r>
    </w:p>
    <w:p w:rsidR="000F1A31" w:rsidRPr="003266B9" w:rsidRDefault="000F1A31" w:rsidP="000F1A31">
      <w:pPr>
        <w:spacing w:after="0" w:line="240" w:lineRule="auto"/>
        <w:ind w:left="709"/>
        <w:jc w:val="both"/>
        <w:rPr>
          <w:rFonts w:ascii="Liberation Serif" w:eastAsia="Times New Roman" w:hAnsi="Liberation Serif"/>
          <w:sz w:val="24"/>
          <w:szCs w:val="24"/>
          <w:u w:val="single"/>
        </w:rPr>
      </w:pPr>
      <w:r w:rsidRPr="003266B9">
        <w:rPr>
          <w:rFonts w:ascii="Liberation Serif" w:eastAsia="Times New Roman" w:hAnsi="Liberation Serif"/>
          <w:sz w:val="24"/>
          <w:szCs w:val="24"/>
          <w:u w:val="single"/>
        </w:rPr>
        <w:t>Методические пособия для учителей:</w:t>
      </w:r>
    </w:p>
    <w:p w:rsidR="00E42252" w:rsidRPr="004A1ABB" w:rsidRDefault="00E42252" w:rsidP="00E42252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Liberation Serif" w:eastAsia="Times New Roman" w:hAnsi="Liberation Serif"/>
          <w:sz w:val="24"/>
          <w:szCs w:val="24"/>
        </w:rPr>
      </w:pPr>
      <w:r w:rsidRPr="004A1ABB">
        <w:rPr>
          <w:rFonts w:ascii="Liberation Serif" w:eastAsia="Times New Roman" w:hAnsi="Liberation Serif"/>
          <w:sz w:val="24"/>
          <w:szCs w:val="24"/>
        </w:rPr>
        <w:t>Обучение грамоте. Методические рекомендации 1 класс: учеб</w:t>
      </w:r>
      <w:proofErr w:type="gramStart"/>
      <w:r w:rsidRPr="004A1ABB">
        <w:rPr>
          <w:rFonts w:ascii="Liberation Serif" w:eastAsia="Times New Roman" w:hAnsi="Liberation Serif"/>
          <w:sz w:val="24"/>
          <w:szCs w:val="24"/>
        </w:rPr>
        <w:t>.</w:t>
      </w:r>
      <w:proofErr w:type="gramEnd"/>
      <w:r w:rsidRPr="004A1ABB">
        <w:rPr>
          <w:rFonts w:ascii="Liberation Serif" w:eastAsia="Times New Roman" w:hAnsi="Liberation Serif"/>
          <w:sz w:val="24"/>
          <w:szCs w:val="24"/>
        </w:rPr>
        <w:t xml:space="preserve"> </w:t>
      </w:r>
      <w:proofErr w:type="gramStart"/>
      <w:r w:rsidRPr="004A1ABB">
        <w:rPr>
          <w:rFonts w:ascii="Liberation Serif" w:eastAsia="Times New Roman" w:hAnsi="Liberation Serif"/>
          <w:sz w:val="24"/>
          <w:szCs w:val="24"/>
        </w:rPr>
        <w:t>п</w:t>
      </w:r>
      <w:proofErr w:type="gramEnd"/>
      <w:r w:rsidRPr="004A1ABB">
        <w:rPr>
          <w:rFonts w:ascii="Liberation Serif" w:eastAsia="Times New Roman" w:hAnsi="Liberation Serif"/>
          <w:sz w:val="24"/>
          <w:szCs w:val="24"/>
        </w:rPr>
        <w:t xml:space="preserve">особие для </w:t>
      </w:r>
      <w:proofErr w:type="spellStart"/>
      <w:r w:rsidRPr="004A1ABB">
        <w:rPr>
          <w:rFonts w:ascii="Liberation Serif" w:eastAsia="Times New Roman" w:hAnsi="Liberation Serif"/>
          <w:sz w:val="24"/>
          <w:szCs w:val="24"/>
        </w:rPr>
        <w:t>общеобразоват</w:t>
      </w:r>
      <w:proofErr w:type="spellEnd"/>
      <w:r w:rsidRPr="004A1ABB">
        <w:rPr>
          <w:rFonts w:ascii="Liberation Serif" w:eastAsia="Times New Roman" w:hAnsi="Liberation Serif"/>
          <w:sz w:val="24"/>
          <w:szCs w:val="24"/>
        </w:rPr>
        <w:t xml:space="preserve">. организаций, реализующих </w:t>
      </w:r>
      <w:proofErr w:type="spellStart"/>
      <w:r w:rsidRPr="004A1ABB">
        <w:rPr>
          <w:rFonts w:ascii="Liberation Serif" w:eastAsia="Times New Roman" w:hAnsi="Liberation Serif"/>
          <w:sz w:val="24"/>
          <w:szCs w:val="24"/>
        </w:rPr>
        <w:t>адапт</w:t>
      </w:r>
      <w:proofErr w:type="spellEnd"/>
      <w:r w:rsidRPr="004A1ABB">
        <w:rPr>
          <w:rFonts w:ascii="Liberation Serif" w:eastAsia="Times New Roman" w:hAnsi="Liberation Serif"/>
          <w:sz w:val="24"/>
          <w:szCs w:val="24"/>
        </w:rPr>
        <w:t xml:space="preserve">. основные </w:t>
      </w:r>
      <w:proofErr w:type="spellStart"/>
      <w:r w:rsidRPr="004A1ABB">
        <w:rPr>
          <w:rFonts w:ascii="Liberation Serif" w:eastAsia="Times New Roman" w:hAnsi="Liberation Serif"/>
          <w:sz w:val="24"/>
          <w:szCs w:val="24"/>
        </w:rPr>
        <w:t>общеобразоват</w:t>
      </w:r>
      <w:proofErr w:type="spellEnd"/>
      <w:r w:rsidRPr="004A1ABB">
        <w:rPr>
          <w:rFonts w:ascii="Liberation Serif" w:eastAsia="Times New Roman" w:hAnsi="Liberation Serif"/>
          <w:sz w:val="24"/>
          <w:szCs w:val="24"/>
        </w:rPr>
        <w:t>. программы / А. К. Аксенова, С. В. Комарова, М. И. Шишкова. – М.: Просвещение, 2016. – 134 с.</w:t>
      </w:r>
    </w:p>
    <w:p w:rsidR="000F1A31" w:rsidRPr="003266B9" w:rsidRDefault="000F1A31" w:rsidP="000F1A31">
      <w:pPr>
        <w:spacing w:after="0" w:line="240" w:lineRule="auto"/>
        <w:ind w:left="709"/>
        <w:jc w:val="both"/>
        <w:rPr>
          <w:rFonts w:ascii="Liberation Serif" w:eastAsia="Times New Roman" w:hAnsi="Liberation Serif"/>
          <w:sz w:val="24"/>
          <w:szCs w:val="24"/>
          <w:u w:val="single"/>
        </w:rPr>
      </w:pPr>
      <w:r w:rsidRPr="003266B9">
        <w:rPr>
          <w:rFonts w:ascii="Liberation Serif" w:eastAsia="Times New Roman" w:hAnsi="Liberation Serif"/>
          <w:sz w:val="24"/>
          <w:szCs w:val="24"/>
          <w:u w:val="single"/>
        </w:rPr>
        <w:t>Печатные пособия:</w:t>
      </w:r>
    </w:p>
    <w:p w:rsidR="000F1A31" w:rsidRPr="003266B9" w:rsidRDefault="000F1A31" w:rsidP="000F1A31">
      <w:pPr>
        <w:pStyle w:val="a3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Дидактические и раздаточные материалы.</w:t>
      </w:r>
    </w:p>
    <w:p w:rsidR="000F1A31" w:rsidRPr="003266B9" w:rsidRDefault="000F1A31" w:rsidP="000F1A31">
      <w:pPr>
        <w:pStyle w:val="a3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Демонстрационные таблицы.</w:t>
      </w:r>
    </w:p>
    <w:p w:rsidR="000F1A31" w:rsidRPr="003266B9" w:rsidRDefault="000F1A31" w:rsidP="000F1A31">
      <w:pPr>
        <w:pStyle w:val="a3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Индивидуальные карточки.</w:t>
      </w:r>
    </w:p>
    <w:p w:rsidR="000F1A31" w:rsidRPr="003266B9" w:rsidRDefault="000F1A31" w:rsidP="000F1A31">
      <w:pPr>
        <w:pStyle w:val="a3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Контрольно-измерительный материал.</w:t>
      </w:r>
    </w:p>
    <w:p w:rsidR="000F1A31" w:rsidRPr="003266B9" w:rsidRDefault="000F1A31" w:rsidP="000F1A31">
      <w:pPr>
        <w:pStyle w:val="a3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4"/>
        </w:rPr>
      </w:pPr>
      <w:r w:rsidRPr="003266B9">
        <w:rPr>
          <w:rFonts w:ascii="Liberation Serif" w:eastAsia="SimSun" w:hAnsi="Liberation Serif"/>
          <w:bCs/>
          <w:sz w:val="24"/>
          <w:lang w:eastAsia="zh-CN"/>
        </w:rPr>
        <w:t>Сюжетные картинки</w:t>
      </w:r>
    </w:p>
    <w:p w:rsidR="000F1A31" w:rsidRPr="003266B9" w:rsidRDefault="000F1A31" w:rsidP="000F1A31">
      <w:pPr>
        <w:pStyle w:val="a3"/>
        <w:spacing w:after="0" w:line="240" w:lineRule="auto"/>
        <w:ind w:left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3266B9">
        <w:rPr>
          <w:rFonts w:ascii="Liberation Serif" w:hAnsi="Liberation Serif"/>
          <w:sz w:val="24"/>
          <w:szCs w:val="24"/>
          <w:u w:val="single"/>
        </w:rPr>
        <w:t>Технические средства обучения:</w:t>
      </w:r>
    </w:p>
    <w:p w:rsidR="000F1A31" w:rsidRPr="003266B9" w:rsidRDefault="000F1A31" w:rsidP="000F1A31">
      <w:pPr>
        <w:pStyle w:val="a3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3266B9">
        <w:rPr>
          <w:rFonts w:ascii="Liberation Serif" w:hAnsi="Liberation Serif"/>
          <w:sz w:val="24"/>
          <w:szCs w:val="24"/>
        </w:rPr>
        <w:t>Компьютер (ноутбук).</w:t>
      </w:r>
    </w:p>
    <w:p w:rsidR="000F1A31" w:rsidRPr="003266B9" w:rsidRDefault="000F1A31" w:rsidP="000F1A31">
      <w:pPr>
        <w:pStyle w:val="a3"/>
        <w:spacing w:after="0" w:line="240" w:lineRule="auto"/>
        <w:ind w:left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3266B9">
        <w:rPr>
          <w:rFonts w:ascii="Liberation Serif" w:hAnsi="Liberation Serif"/>
          <w:sz w:val="24"/>
          <w:szCs w:val="24"/>
          <w:u w:val="single"/>
        </w:rPr>
        <w:t>Учебно-практическое оборудование:</w:t>
      </w:r>
    </w:p>
    <w:p w:rsidR="000F1A31" w:rsidRPr="00E42252" w:rsidRDefault="000F1A31" w:rsidP="00E42252">
      <w:pPr>
        <w:pStyle w:val="a3"/>
        <w:numPr>
          <w:ilvl w:val="2"/>
          <w:numId w:val="16"/>
        </w:numPr>
        <w:tabs>
          <w:tab w:val="clear" w:pos="2160"/>
          <w:tab w:val="num" w:pos="1418"/>
        </w:tabs>
        <w:spacing w:after="0" w:line="240" w:lineRule="auto"/>
        <w:ind w:left="0" w:firstLine="709"/>
        <w:contextualSpacing w:val="0"/>
        <w:rPr>
          <w:rFonts w:ascii="Liberation Serif" w:hAnsi="Liberation Serif"/>
          <w:sz w:val="24"/>
          <w:szCs w:val="24"/>
        </w:rPr>
      </w:pPr>
      <w:r w:rsidRPr="00E42252">
        <w:rPr>
          <w:rFonts w:ascii="Liberation Serif" w:hAnsi="Liberation Serif"/>
          <w:sz w:val="24"/>
          <w:szCs w:val="24"/>
        </w:rPr>
        <w:t>Классная доска с магнитной поверхностью.</w:t>
      </w:r>
    </w:p>
    <w:p w:rsidR="000F1A31" w:rsidRPr="003266B9" w:rsidRDefault="000F1A31" w:rsidP="0088513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F1A31" w:rsidRPr="003266B9" w:rsidRDefault="000F1A31" w:rsidP="0088513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F1A31" w:rsidRPr="003266B9" w:rsidRDefault="000F1A31" w:rsidP="0088513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F1A31" w:rsidRPr="003266B9" w:rsidRDefault="000F1A31" w:rsidP="000F1A31">
      <w:pPr>
        <w:spacing w:after="0" w:line="240" w:lineRule="auto"/>
        <w:rPr>
          <w:rFonts w:ascii="Liberation Serif" w:hAnsi="Liberation Serif"/>
          <w:sz w:val="24"/>
          <w:szCs w:val="24"/>
        </w:rPr>
        <w:sectPr w:rsidR="000F1A31" w:rsidRPr="003266B9" w:rsidSect="00807CA3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1A31" w:rsidRPr="003266B9" w:rsidRDefault="000F1A31" w:rsidP="00E42252">
      <w:pPr>
        <w:pStyle w:val="Standard"/>
        <w:spacing w:after="0" w:line="240" w:lineRule="auto"/>
        <w:rPr>
          <w:rFonts w:ascii="Liberation Serif" w:hAnsi="Liberation Serif" w:cs="Times New Roman"/>
          <w:b/>
          <w:color w:val="C00000"/>
          <w:sz w:val="24"/>
          <w:szCs w:val="24"/>
        </w:rPr>
      </w:pPr>
    </w:p>
    <w:sectPr w:rsidR="000F1A31" w:rsidRPr="003266B9" w:rsidSect="00E42252">
      <w:pgSz w:w="16838" w:h="11906" w:orient="landscape"/>
      <w:pgMar w:top="85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58" w:rsidRDefault="00B45658" w:rsidP="00AE74B4">
      <w:pPr>
        <w:spacing w:after="0" w:line="240" w:lineRule="auto"/>
      </w:pPr>
      <w:r>
        <w:separator/>
      </w:r>
    </w:p>
  </w:endnote>
  <w:endnote w:type="continuationSeparator" w:id="0">
    <w:p w:rsidR="00B45658" w:rsidRDefault="00B45658" w:rsidP="00AE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ewtonCSanPin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58" w:rsidRDefault="00B45658" w:rsidP="00AE74B4">
      <w:pPr>
        <w:spacing w:after="0" w:line="240" w:lineRule="auto"/>
      </w:pPr>
      <w:r>
        <w:separator/>
      </w:r>
    </w:p>
  </w:footnote>
  <w:footnote w:type="continuationSeparator" w:id="0">
    <w:p w:rsidR="00B45658" w:rsidRDefault="00B45658" w:rsidP="00AE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5C3FDA"/>
    <w:lvl w:ilvl="0">
      <w:numFmt w:val="bullet"/>
      <w:lvlText w:val="*"/>
      <w:lvlJc w:val="left"/>
    </w:lvl>
  </w:abstractNum>
  <w:abstractNum w:abstractNumId="1">
    <w:nsid w:val="01BD5A20"/>
    <w:multiLevelType w:val="multilevel"/>
    <w:tmpl w:val="7CA2EA22"/>
    <w:styleLink w:val="WW8Num2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227496A"/>
    <w:multiLevelType w:val="hybridMultilevel"/>
    <w:tmpl w:val="5D9A3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174049"/>
    <w:multiLevelType w:val="multilevel"/>
    <w:tmpl w:val="C7E2ABC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06285251"/>
    <w:multiLevelType w:val="hybridMultilevel"/>
    <w:tmpl w:val="42DEA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3B413E"/>
    <w:multiLevelType w:val="hybridMultilevel"/>
    <w:tmpl w:val="687CD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71BBA"/>
    <w:multiLevelType w:val="multilevel"/>
    <w:tmpl w:val="CE983A58"/>
    <w:styleLink w:val="WWNum5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13F95A40"/>
    <w:multiLevelType w:val="hybridMultilevel"/>
    <w:tmpl w:val="491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B02F6"/>
    <w:multiLevelType w:val="singleLevel"/>
    <w:tmpl w:val="986623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12843B7"/>
    <w:multiLevelType w:val="multilevel"/>
    <w:tmpl w:val="F3ACB576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>
    <w:nsid w:val="278C6360"/>
    <w:multiLevelType w:val="multilevel"/>
    <w:tmpl w:val="32C893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2D990702"/>
    <w:multiLevelType w:val="hybridMultilevel"/>
    <w:tmpl w:val="4322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8309A"/>
    <w:multiLevelType w:val="hybridMultilevel"/>
    <w:tmpl w:val="72CA4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A2524D"/>
    <w:multiLevelType w:val="multilevel"/>
    <w:tmpl w:val="293C4EB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>
    <w:nsid w:val="38862F91"/>
    <w:multiLevelType w:val="hybridMultilevel"/>
    <w:tmpl w:val="A7222F32"/>
    <w:lvl w:ilvl="0" w:tplc="6B3A1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17239A"/>
    <w:multiLevelType w:val="hybridMultilevel"/>
    <w:tmpl w:val="3064C934"/>
    <w:lvl w:ilvl="0" w:tplc="79EE403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73500E"/>
    <w:multiLevelType w:val="multilevel"/>
    <w:tmpl w:val="D99268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3607A86"/>
    <w:multiLevelType w:val="multilevel"/>
    <w:tmpl w:val="4FD06FFA"/>
    <w:styleLink w:val="WWNum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4B1B192C"/>
    <w:multiLevelType w:val="hybridMultilevel"/>
    <w:tmpl w:val="A944483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7C5A80"/>
    <w:multiLevelType w:val="multilevel"/>
    <w:tmpl w:val="44D6443E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>
    <w:nsid w:val="554E5885"/>
    <w:multiLevelType w:val="multilevel"/>
    <w:tmpl w:val="825A18AC"/>
    <w:styleLink w:val="WWNum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>
    <w:nsid w:val="562A41AA"/>
    <w:multiLevelType w:val="multilevel"/>
    <w:tmpl w:val="94A29996"/>
    <w:styleLink w:val="WWNum1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2">
    <w:nsid w:val="631739DE"/>
    <w:multiLevelType w:val="hybridMultilevel"/>
    <w:tmpl w:val="5FB4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107090"/>
    <w:multiLevelType w:val="multilevel"/>
    <w:tmpl w:val="2D0A561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6CD156BB"/>
    <w:multiLevelType w:val="hybridMultilevel"/>
    <w:tmpl w:val="6CEE5FC4"/>
    <w:lvl w:ilvl="0" w:tplc="EE409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C85CBA"/>
    <w:multiLevelType w:val="hybridMultilevel"/>
    <w:tmpl w:val="A1FA92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EF0F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47F44"/>
    <w:multiLevelType w:val="multilevel"/>
    <w:tmpl w:val="303019C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77A2531C"/>
    <w:multiLevelType w:val="hybridMultilevel"/>
    <w:tmpl w:val="1FE05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AA4F52"/>
    <w:multiLevelType w:val="hybridMultilevel"/>
    <w:tmpl w:val="8BDCF0FE"/>
    <w:lvl w:ilvl="0" w:tplc="6F9C23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7">
    <w:abstractNumId w:val="22"/>
  </w:num>
  <w:num w:numId="8">
    <w:abstractNumId w:val="10"/>
  </w:num>
  <w:num w:numId="9">
    <w:abstractNumId w:val="16"/>
  </w:num>
  <w:num w:numId="10">
    <w:abstractNumId w:val="13"/>
  </w:num>
  <w:num w:numId="11">
    <w:abstractNumId w:val="9"/>
  </w:num>
  <w:num w:numId="12">
    <w:abstractNumId w:val="1"/>
  </w:num>
  <w:num w:numId="13">
    <w:abstractNumId w:val="19"/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25"/>
  </w:num>
  <w:num w:numId="17">
    <w:abstractNumId w:val="28"/>
  </w:num>
  <w:num w:numId="18">
    <w:abstractNumId w:val="15"/>
  </w:num>
  <w:num w:numId="19">
    <w:abstractNumId w:val="21"/>
  </w:num>
  <w:num w:numId="20">
    <w:abstractNumId w:val="17"/>
  </w:num>
  <w:num w:numId="21">
    <w:abstractNumId w:val="6"/>
  </w:num>
  <w:num w:numId="22">
    <w:abstractNumId w:val="20"/>
  </w:num>
  <w:num w:numId="23">
    <w:abstractNumId w:val="26"/>
  </w:num>
  <w:num w:numId="24">
    <w:abstractNumId w:val="23"/>
  </w:num>
  <w:num w:numId="25">
    <w:abstractNumId w:val="3"/>
  </w:num>
  <w:num w:numId="26">
    <w:abstractNumId w:val="18"/>
  </w:num>
  <w:num w:numId="27">
    <w:abstractNumId w:val="27"/>
  </w:num>
  <w:num w:numId="28">
    <w:abstractNumId w:val="7"/>
  </w:num>
  <w:num w:numId="29">
    <w:abstractNumId w:val="12"/>
  </w:num>
  <w:num w:numId="30">
    <w:abstractNumId w:val="5"/>
  </w:num>
  <w:num w:numId="31">
    <w:abstractNumId w:val="4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EB6"/>
    <w:rsid w:val="000115FF"/>
    <w:rsid w:val="00063B61"/>
    <w:rsid w:val="00064777"/>
    <w:rsid w:val="00094575"/>
    <w:rsid w:val="000960BD"/>
    <w:rsid w:val="0009793F"/>
    <w:rsid w:val="000B228B"/>
    <w:rsid w:val="000C004A"/>
    <w:rsid w:val="000C6231"/>
    <w:rsid w:val="000D05AE"/>
    <w:rsid w:val="000F1A31"/>
    <w:rsid w:val="000F4854"/>
    <w:rsid w:val="00163607"/>
    <w:rsid w:val="001A17DA"/>
    <w:rsid w:val="00215054"/>
    <w:rsid w:val="002535C1"/>
    <w:rsid w:val="00266D2D"/>
    <w:rsid w:val="002822C7"/>
    <w:rsid w:val="002855C4"/>
    <w:rsid w:val="00294B43"/>
    <w:rsid w:val="002C446F"/>
    <w:rsid w:val="002E24AB"/>
    <w:rsid w:val="002F21D0"/>
    <w:rsid w:val="00312D8B"/>
    <w:rsid w:val="00323A21"/>
    <w:rsid w:val="003266B9"/>
    <w:rsid w:val="003325D4"/>
    <w:rsid w:val="00335E25"/>
    <w:rsid w:val="00357CF2"/>
    <w:rsid w:val="00362157"/>
    <w:rsid w:val="00376A98"/>
    <w:rsid w:val="00394080"/>
    <w:rsid w:val="003B6983"/>
    <w:rsid w:val="003C18CD"/>
    <w:rsid w:val="0040052B"/>
    <w:rsid w:val="004047D1"/>
    <w:rsid w:val="00415BC7"/>
    <w:rsid w:val="004405F6"/>
    <w:rsid w:val="00440962"/>
    <w:rsid w:val="00444412"/>
    <w:rsid w:val="004A4234"/>
    <w:rsid w:val="004B50A7"/>
    <w:rsid w:val="004E1C8B"/>
    <w:rsid w:val="004F4C9C"/>
    <w:rsid w:val="005670A3"/>
    <w:rsid w:val="00580BB8"/>
    <w:rsid w:val="005A1EDB"/>
    <w:rsid w:val="005C286D"/>
    <w:rsid w:val="005D3769"/>
    <w:rsid w:val="005E3764"/>
    <w:rsid w:val="00605DBA"/>
    <w:rsid w:val="00630FD4"/>
    <w:rsid w:val="00666443"/>
    <w:rsid w:val="006673E1"/>
    <w:rsid w:val="00671E81"/>
    <w:rsid w:val="00674E97"/>
    <w:rsid w:val="00692641"/>
    <w:rsid w:val="0070030F"/>
    <w:rsid w:val="0070542E"/>
    <w:rsid w:val="00731E55"/>
    <w:rsid w:val="0075096C"/>
    <w:rsid w:val="007821D2"/>
    <w:rsid w:val="007949B4"/>
    <w:rsid w:val="007C1450"/>
    <w:rsid w:val="007D5295"/>
    <w:rsid w:val="007F4018"/>
    <w:rsid w:val="00807CA3"/>
    <w:rsid w:val="00834A4C"/>
    <w:rsid w:val="008538CE"/>
    <w:rsid w:val="00857EDF"/>
    <w:rsid w:val="00864710"/>
    <w:rsid w:val="00885134"/>
    <w:rsid w:val="00893CF3"/>
    <w:rsid w:val="008B3376"/>
    <w:rsid w:val="008C3279"/>
    <w:rsid w:val="008D6449"/>
    <w:rsid w:val="008E789B"/>
    <w:rsid w:val="008F12CB"/>
    <w:rsid w:val="008F23C1"/>
    <w:rsid w:val="008F56E6"/>
    <w:rsid w:val="00923E6E"/>
    <w:rsid w:val="00926682"/>
    <w:rsid w:val="00941EB5"/>
    <w:rsid w:val="009448E6"/>
    <w:rsid w:val="00984F1D"/>
    <w:rsid w:val="009923FB"/>
    <w:rsid w:val="009C19E6"/>
    <w:rsid w:val="009C6F21"/>
    <w:rsid w:val="009D7F54"/>
    <w:rsid w:val="009E70FF"/>
    <w:rsid w:val="00A0656E"/>
    <w:rsid w:val="00A452EC"/>
    <w:rsid w:val="00A473B4"/>
    <w:rsid w:val="00A65E65"/>
    <w:rsid w:val="00A67B49"/>
    <w:rsid w:val="00A82028"/>
    <w:rsid w:val="00AD4688"/>
    <w:rsid w:val="00AE181A"/>
    <w:rsid w:val="00AE74B4"/>
    <w:rsid w:val="00B24117"/>
    <w:rsid w:val="00B44613"/>
    <w:rsid w:val="00B45658"/>
    <w:rsid w:val="00B97877"/>
    <w:rsid w:val="00BD1CAD"/>
    <w:rsid w:val="00BF2030"/>
    <w:rsid w:val="00BF4E21"/>
    <w:rsid w:val="00C31316"/>
    <w:rsid w:val="00C66924"/>
    <w:rsid w:val="00C8102D"/>
    <w:rsid w:val="00C850CD"/>
    <w:rsid w:val="00C9327B"/>
    <w:rsid w:val="00C961A4"/>
    <w:rsid w:val="00C97DE1"/>
    <w:rsid w:val="00CB0B0B"/>
    <w:rsid w:val="00CE0E32"/>
    <w:rsid w:val="00CE4347"/>
    <w:rsid w:val="00D012A1"/>
    <w:rsid w:val="00D05D7E"/>
    <w:rsid w:val="00D25807"/>
    <w:rsid w:val="00D27EAA"/>
    <w:rsid w:val="00D37D6F"/>
    <w:rsid w:val="00D45B20"/>
    <w:rsid w:val="00D555DA"/>
    <w:rsid w:val="00D56D68"/>
    <w:rsid w:val="00D5729B"/>
    <w:rsid w:val="00D838E7"/>
    <w:rsid w:val="00D9262B"/>
    <w:rsid w:val="00DC6918"/>
    <w:rsid w:val="00E01104"/>
    <w:rsid w:val="00E42252"/>
    <w:rsid w:val="00E46256"/>
    <w:rsid w:val="00E934E9"/>
    <w:rsid w:val="00E94EB6"/>
    <w:rsid w:val="00ED28B8"/>
    <w:rsid w:val="00EF7197"/>
    <w:rsid w:val="00EF7CF2"/>
    <w:rsid w:val="00F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0A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422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0A7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List Paragraph"/>
    <w:basedOn w:val="a"/>
    <w:uiPriority w:val="34"/>
    <w:qFormat/>
    <w:rsid w:val="004047D1"/>
    <w:pPr>
      <w:ind w:left="720"/>
      <w:contextualSpacing/>
    </w:pPr>
  </w:style>
  <w:style w:type="paragraph" w:customStyle="1" w:styleId="Style1">
    <w:name w:val="Style1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47D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47D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47D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047D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047D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047D1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047D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4047D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4047D1"/>
    <w:rPr>
      <w:rFonts w:ascii="Franklin Gothic Heavy" w:hAnsi="Franklin Gothic Heavy" w:cs="Franklin Gothic Heavy"/>
      <w:spacing w:val="-10"/>
      <w:sz w:val="14"/>
      <w:szCs w:val="14"/>
    </w:rPr>
  </w:style>
  <w:style w:type="character" w:customStyle="1" w:styleId="FontStyle23">
    <w:name w:val="Font Style23"/>
    <w:basedOn w:val="a0"/>
    <w:uiPriority w:val="99"/>
    <w:rsid w:val="004047D1"/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4047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8B3376"/>
    <w:pPr>
      <w:spacing w:before="280"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rsid w:val="00444412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12">
    <w:name w:val="s12"/>
    <w:uiPriority w:val="99"/>
    <w:rsid w:val="00415BC7"/>
  </w:style>
  <w:style w:type="paragraph" w:customStyle="1" w:styleId="p23">
    <w:name w:val="p23"/>
    <w:basedOn w:val="a"/>
    <w:uiPriority w:val="99"/>
    <w:rsid w:val="00415BC7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415BC7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styleId="a6">
    <w:name w:val="No Spacing"/>
    <w:link w:val="a7"/>
    <w:uiPriority w:val="1"/>
    <w:qFormat/>
    <w:rsid w:val="004B50A7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AE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E74B4"/>
    <w:rPr>
      <w:rFonts w:cs="Times New Roman"/>
    </w:rPr>
  </w:style>
  <w:style w:type="paragraph" w:styleId="aa">
    <w:name w:val="footer"/>
    <w:basedOn w:val="a"/>
    <w:link w:val="ab"/>
    <w:uiPriority w:val="99"/>
    <w:rsid w:val="00AE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E74B4"/>
    <w:rPr>
      <w:rFonts w:cs="Times New Roman"/>
    </w:rPr>
  </w:style>
  <w:style w:type="table" w:customStyle="1" w:styleId="11">
    <w:name w:val="Сетка таблицы1"/>
    <w:uiPriority w:val="99"/>
    <w:rsid w:val="00D838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885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8851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07CA3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Text">
    <w:name w:val="Text"/>
    <w:basedOn w:val="Standard"/>
    <w:rsid w:val="00807CA3"/>
    <w:rPr>
      <w:rFonts w:ascii="Courier New" w:hAnsi="Courier New" w:cs="Courier New"/>
      <w:sz w:val="20"/>
      <w:szCs w:val="20"/>
    </w:rPr>
  </w:style>
  <w:style w:type="numbering" w:customStyle="1" w:styleId="WWNum3">
    <w:name w:val="WWNum3"/>
    <w:basedOn w:val="a2"/>
    <w:rsid w:val="00807CA3"/>
    <w:pPr>
      <w:numPr>
        <w:numId w:val="8"/>
      </w:numPr>
    </w:pPr>
  </w:style>
  <w:style w:type="numbering" w:customStyle="1" w:styleId="WWNum4">
    <w:name w:val="WWNum4"/>
    <w:basedOn w:val="a2"/>
    <w:rsid w:val="00807CA3"/>
    <w:pPr>
      <w:numPr>
        <w:numId w:val="9"/>
      </w:numPr>
    </w:pPr>
  </w:style>
  <w:style w:type="numbering" w:customStyle="1" w:styleId="WW8Num8">
    <w:name w:val="WW8Num8"/>
    <w:basedOn w:val="a2"/>
    <w:rsid w:val="00807CA3"/>
    <w:pPr>
      <w:numPr>
        <w:numId w:val="10"/>
      </w:numPr>
    </w:pPr>
  </w:style>
  <w:style w:type="numbering" w:customStyle="1" w:styleId="WW8Num13">
    <w:name w:val="WW8Num13"/>
    <w:basedOn w:val="a2"/>
    <w:rsid w:val="00807CA3"/>
    <w:pPr>
      <w:numPr>
        <w:numId w:val="11"/>
      </w:numPr>
    </w:pPr>
  </w:style>
  <w:style w:type="numbering" w:customStyle="1" w:styleId="WW8Num25">
    <w:name w:val="WW8Num25"/>
    <w:basedOn w:val="a2"/>
    <w:rsid w:val="00807CA3"/>
    <w:pPr>
      <w:numPr>
        <w:numId w:val="12"/>
      </w:numPr>
    </w:pPr>
  </w:style>
  <w:style w:type="numbering" w:customStyle="1" w:styleId="WW8Num1">
    <w:name w:val="WW8Num1"/>
    <w:basedOn w:val="a2"/>
    <w:rsid w:val="00807CA3"/>
    <w:pPr>
      <w:numPr>
        <w:numId w:val="13"/>
      </w:numPr>
    </w:pPr>
  </w:style>
  <w:style w:type="character" w:customStyle="1" w:styleId="c0">
    <w:name w:val="c0"/>
    <w:basedOn w:val="a0"/>
    <w:rsid w:val="00807CA3"/>
  </w:style>
  <w:style w:type="character" w:customStyle="1" w:styleId="apple-converted-space">
    <w:name w:val="apple-converted-space"/>
    <w:basedOn w:val="a0"/>
    <w:uiPriority w:val="99"/>
    <w:rsid w:val="00807CA3"/>
  </w:style>
  <w:style w:type="character" w:customStyle="1" w:styleId="c5">
    <w:name w:val="c5"/>
    <w:basedOn w:val="a0"/>
    <w:uiPriority w:val="99"/>
    <w:rsid w:val="00807CA3"/>
  </w:style>
  <w:style w:type="paragraph" w:customStyle="1" w:styleId="Heading">
    <w:name w:val="Heading"/>
    <w:basedOn w:val="Standard"/>
    <w:next w:val="Textbody"/>
    <w:rsid w:val="000F1A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F1A31"/>
    <w:pPr>
      <w:spacing w:after="120"/>
    </w:pPr>
  </w:style>
  <w:style w:type="paragraph" w:styleId="ae">
    <w:name w:val="List"/>
    <w:basedOn w:val="Textbody"/>
    <w:rsid w:val="000F1A31"/>
    <w:rPr>
      <w:rFonts w:cs="Mangal"/>
    </w:rPr>
  </w:style>
  <w:style w:type="paragraph" w:styleId="af">
    <w:name w:val="caption"/>
    <w:basedOn w:val="Standard"/>
    <w:locked/>
    <w:rsid w:val="000F1A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F1A31"/>
    <w:pPr>
      <w:suppressLineNumbers/>
    </w:pPr>
    <w:rPr>
      <w:rFonts w:cs="Mangal"/>
    </w:rPr>
  </w:style>
  <w:style w:type="paragraph" w:styleId="af0">
    <w:name w:val="Title"/>
    <w:basedOn w:val="Standard"/>
    <w:next w:val="af1"/>
    <w:link w:val="af2"/>
    <w:locked/>
    <w:rsid w:val="000F1A31"/>
    <w:pPr>
      <w:spacing w:after="0" w:line="240" w:lineRule="auto"/>
      <w:jc w:val="center"/>
    </w:pPr>
    <w:rPr>
      <w:rFonts w:ascii="Calibri Light" w:hAnsi="Calibri Light"/>
      <w:b/>
      <w:bCs/>
      <w:spacing w:val="-10"/>
      <w:sz w:val="56"/>
      <w:szCs w:val="56"/>
    </w:rPr>
  </w:style>
  <w:style w:type="character" w:customStyle="1" w:styleId="af2">
    <w:name w:val="Название Знак"/>
    <w:basedOn w:val="a0"/>
    <w:link w:val="af0"/>
    <w:rsid w:val="000F1A31"/>
    <w:rPr>
      <w:rFonts w:ascii="Calibri Light" w:eastAsia="SimSun" w:hAnsi="Calibri Light" w:cs="Calibri"/>
      <w:b/>
      <w:bCs/>
      <w:spacing w:val="-10"/>
      <w:kern w:val="3"/>
      <w:sz w:val="56"/>
      <w:szCs w:val="56"/>
      <w:lang w:eastAsia="en-US"/>
    </w:rPr>
  </w:style>
  <w:style w:type="paragraph" w:styleId="af1">
    <w:name w:val="Subtitle"/>
    <w:basedOn w:val="Heading"/>
    <w:next w:val="Textbody"/>
    <w:link w:val="af3"/>
    <w:locked/>
    <w:rsid w:val="000F1A31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0F1A31"/>
    <w:rPr>
      <w:rFonts w:ascii="Arial" w:eastAsia="Microsoft YaHei" w:hAnsi="Arial" w:cs="Mangal"/>
      <w:i/>
      <w:iCs/>
      <w:kern w:val="3"/>
      <w:sz w:val="28"/>
      <w:szCs w:val="28"/>
      <w:lang w:eastAsia="en-US"/>
    </w:rPr>
  </w:style>
  <w:style w:type="paragraph" w:customStyle="1" w:styleId="TableContents">
    <w:name w:val="Table Contents"/>
    <w:basedOn w:val="Standard"/>
    <w:rsid w:val="000F1A31"/>
    <w:pPr>
      <w:suppressLineNumbers/>
    </w:pPr>
  </w:style>
  <w:style w:type="paragraph" w:customStyle="1" w:styleId="TableHeading">
    <w:name w:val="Table Heading"/>
    <w:basedOn w:val="TableContents"/>
    <w:rsid w:val="000F1A31"/>
    <w:pPr>
      <w:jc w:val="center"/>
    </w:pPr>
    <w:rPr>
      <w:b/>
      <w:bCs/>
    </w:rPr>
  </w:style>
  <w:style w:type="character" w:customStyle="1" w:styleId="ListLabel1">
    <w:name w:val="ListLabel 1"/>
    <w:rsid w:val="000F1A31"/>
    <w:rPr>
      <w:rFonts w:cs="Courier New"/>
    </w:rPr>
  </w:style>
  <w:style w:type="character" w:customStyle="1" w:styleId="WW8Num8z0">
    <w:name w:val="WW8Num8z0"/>
    <w:rsid w:val="000F1A31"/>
    <w:rPr>
      <w:rFonts w:ascii="Symbol" w:hAnsi="Symbol" w:cs="Symbol"/>
    </w:rPr>
  </w:style>
  <w:style w:type="character" w:customStyle="1" w:styleId="WW8Num8z1">
    <w:name w:val="WW8Num8z1"/>
    <w:rsid w:val="000F1A31"/>
    <w:rPr>
      <w:rFonts w:ascii="Courier New" w:hAnsi="Courier New" w:cs="Courier New"/>
    </w:rPr>
  </w:style>
  <w:style w:type="character" w:customStyle="1" w:styleId="WW8Num8z2">
    <w:name w:val="WW8Num8z2"/>
    <w:rsid w:val="000F1A31"/>
    <w:rPr>
      <w:rFonts w:ascii="Wingdings" w:hAnsi="Wingdings" w:cs="Wingdings"/>
    </w:rPr>
  </w:style>
  <w:style w:type="character" w:customStyle="1" w:styleId="WW8Num13z0">
    <w:name w:val="WW8Num13z0"/>
    <w:rsid w:val="000F1A31"/>
    <w:rPr>
      <w:rFonts w:ascii="Symbol" w:hAnsi="Symbol" w:cs="Symbol"/>
    </w:rPr>
  </w:style>
  <w:style w:type="character" w:customStyle="1" w:styleId="WW8Num13z1">
    <w:name w:val="WW8Num13z1"/>
    <w:rsid w:val="000F1A31"/>
    <w:rPr>
      <w:rFonts w:ascii="Courier New" w:hAnsi="Courier New" w:cs="Courier New"/>
    </w:rPr>
  </w:style>
  <w:style w:type="character" w:customStyle="1" w:styleId="WW8Num13z2">
    <w:name w:val="WW8Num13z2"/>
    <w:rsid w:val="000F1A31"/>
    <w:rPr>
      <w:rFonts w:ascii="Wingdings" w:hAnsi="Wingdings" w:cs="Wingdings"/>
    </w:rPr>
  </w:style>
  <w:style w:type="character" w:customStyle="1" w:styleId="WW8Num25z0">
    <w:name w:val="WW8Num25z0"/>
    <w:rsid w:val="000F1A31"/>
    <w:rPr>
      <w:rFonts w:ascii="Symbol" w:hAnsi="Symbol" w:cs="Symbol"/>
    </w:rPr>
  </w:style>
  <w:style w:type="character" w:customStyle="1" w:styleId="WW8Num25z1">
    <w:name w:val="WW8Num25z1"/>
    <w:rsid w:val="000F1A31"/>
    <w:rPr>
      <w:rFonts w:ascii="Courier New" w:hAnsi="Courier New" w:cs="Courier New"/>
    </w:rPr>
  </w:style>
  <w:style w:type="character" w:customStyle="1" w:styleId="WW8Num25z2">
    <w:name w:val="WW8Num25z2"/>
    <w:rsid w:val="000F1A31"/>
    <w:rPr>
      <w:rFonts w:ascii="Wingdings" w:hAnsi="Wingdings" w:cs="Wingdings"/>
    </w:rPr>
  </w:style>
  <w:style w:type="character" w:customStyle="1" w:styleId="WW8Num1z0">
    <w:name w:val="WW8Num1z0"/>
    <w:rsid w:val="000F1A31"/>
    <w:rPr>
      <w:rFonts w:ascii="Symbol" w:hAnsi="Symbol" w:cs="Symbol"/>
    </w:rPr>
  </w:style>
  <w:style w:type="character" w:customStyle="1" w:styleId="WW8Num1z1">
    <w:name w:val="WW8Num1z1"/>
    <w:rsid w:val="000F1A31"/>
    <w:rPr>
      <w:rFonts w:ascii="Courier New" w:hAnsi="Courier New" w:cs="Courier New"/>
    </w:rPr>
  </w:style>
  <w:style w:type="character" w:customStyle="1" w:styleId="WW8Num1z2">
    <w:name w:val="WW8Num1z2"/>
    <w:rsid w:val="000F1A31"/>
    <w:rPr>
      <w:rFonts w:ascii="Wingdings" w:hAnsi="Wingdings" w:cs="Wingdings"/>
    </w:rPr>
  </w:style>
  <w:style w:type="numbering" w:customStyle="1" w:styleId="WWNum1">
    <w:name w:val="WWNum1"/>
    <w:basedOn w:val="a2"/>
    <w:rsid w:val="000F1A31"/>
    <w:pPr>
      <w:numPr>
        <w:numId w:val="19"/>
      </w:numPr>
    </w:pPr>
  </w:style>
  <w:style w:type="numbering" w:customStyle="1" w:styleId="WWNum2">
    <w:name w:val="WWNum2"/>
    <w:basedOn w:val="a2"/>
    <w:rsid w:val="000F1A31"/>
    <w:pPr>
      <w:numPr>
        <w:numId w:val="20"/>
      </w:numPr>
    </w:pPr>
  </w:style>
  <w:style w:type="numbering" w:customStyle="1" w:styleId="WWNum5">
    <w:name w:val="WWNum5"/>
    <w:basedOn w:val="a2"/>
    <w:rsid w:val="000F1A31"/>
    <w:pPr>
      <w:numPr>
        <w:numId w:val="21"/>
      </w:numPr>
    </w:pPr>
  </w:style>
  <w:style w:type="numbering" w:customStyle="1" w:styleId="WWNum6">
    <w:name w:val="WWNum6"/>
    <w:basedOn w:val="a2"/>
    <w:rsid w:val="000F1A31"/>
    <w:pPr>
      <w:numPr>
        <w:numId w:val="22"/>
      </w:numPr>
    </w:pPr>
  </w:style>
  <w:style w:type="numbering" w:customStyle="1" w:styleId="WWNum7">
    <w:name w:val="WWNum7"/>
    <w:basedOn w:val="a2"/>
    <w:rsid w:val="000F1A31"/>
    <w:pPr>
      <w:numPr>
        <w:numId w:val="23"/>
      </w:numPr>
    </w:pPr>
  </w:style>
  <w:style w:type="numbering" w:customStyle="1" w:styleId="WWNum8">
    <w:name w:val="WWNum8"/>
    <w:basedOn w:val="a2"/>
    <w:rsid w:val="000F1A31"/>
    <w:pPr>
      <w:numPr>
        <w:numId w:val="24"/>
      </w:numPr>
    </w:pPr>
  </w:style>
  <w:style w:type="numbering" w:customStyle="1" w:styleId="WWNum9">
    <w:name w:val="WWNum9"/>
    <w:basedOn w:val="a2"/>
    <w:rsid w:val="000F1A31"/>
    <w:pPr>
      <w:numPr>
        <w:numId w:val="25"/>
      </w:numPr>
    </w:pPr>
  </w:style>
  <w:style w:type="paragraph" w:styleId="af4">
    <w:name w:val="Balloon Text"/>
    <w:basedOn w:val="a"/>
    <w:link w:val="af5"/>
    <w:uiPriority w:val="99"/>
    <w:semiHidden/>
    <w:unhideWhenUsed/>
    <w:rsid w:val="000F1A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1A31"/>
    <w:rPr>
      <w:rFonts w:ascii="Tahoma" w:eastAsia="SimSun" w:hAnsi="Tahoma" w:cs="Tahoma"/>
      <w:kern w:val="3"/>
      <w:sz w:val="16"/>
      <w:szCs w:val="16"/>
      <w:lang w:eastAsia="en-US"/>
    </w:rPr>
  </w:style>
  <w:style w:type="paragraph" w:customStyle="1" w:styleId="c4">
    <w:name w:val="c4"/>
    <w:basedOn w:val="a"/>
    <w:rsid w:val="004F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F4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42252"/>
    <w:rPr>
      <w:sz w:val="22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E4225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</dc:creator>
  <cp:lastModifiedBy>PC-ZAV</cp:lastModifiedBy>
  <cp:revision>3</cp:revision>
  <cp:lastPrinted>2017-08-30T08:45:00Z</cp:lastPrinted>
  <dcterms:created xsi:type="dcterms:W3CDTF">2021-09-14T08:45:00Z</dcterms:created>
  <dcterms:modified xsi:type="dcterms:W3CDTF">2021-09-18T11:23:00Z</dcterms:modified>
</cp:coreProperties>
</file>