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8" w:rsidRDefault="00982F78" w:rsidP="00982F78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Аннотация </w:t>
      </w:r>
    </w:p>
    <w:p w:rsidR="00982F78" w:rsidRDefault="00982F78" w:rsidP="00982F78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 рабочей программе 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Функциональная грамотность</w:t>
      </w:r>
      <w:r>
        <w:rPr>
          <w:rFonts w:ascii="Liberation Serif" w:hAnsi="Liberation Serif"/>
          <w:b/>
          <w:sz w:val="24"/>
          <w:szCs w:val="24"/>
        </w:rPr>
        <w:t xml:space="preserve">»  для </w:t>
      </w:r>
      <w:proofErr w:type="gramStart"/>
      <w:r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с ОВЗ</w:t>
      </w:r>
    </w:p>
    <w:p w:rsidR="00982F78" w:rsidRDefault="00982F78" w:rsidP="00982F78">
      <w:pPr>
        <w:pStyle w:val="a3"/>
        <w:rPr>
          <w:rFonts w:ascii="Liberation Serif" w:hAnsi="Liberation Serif"/>
          <w:sz w:val="24"/>
          <w:szCs w:val="24"/>
        </w:rPr>
      </w:pPr>
    </w:p>
    <w:p w:rsidR="00982F78" w:rsidRDefault="00982F78" w:rsidP="00982F78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Функциональная грамотность</w:t>
      </w:r>
      <w:r>
        <w:rPr>
          <w:rFonts w:ascii="Liberation Serif" w:hAnsi="Liberation Serif"/>
          <w:b/>
          <w:sz w:val="24"/>
          <w:szCs w:val="24"/>
        </w:rPr>
        <w:t xml:space="preserve">» </w:t>
      </w:r>
      <w:r>
        <w:rPr>
          <w:rFonts w:ascii="Liberation Serif" w:hAnsi="Liberation Serif"/>
          <w:sz w:val="24"/>
          <w:szCs w:val="24"/>
        </w:rPr>
        <w:t xml:space="preserve">разработана на основе: </w:t>
      </w:r>
    </w:p>
    <w:p w:rsidR="00982F78" w:rsidRDefault="00982F78" w:rsidP="00982F78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982F78" w:rsidRDefault="00982F78" w:rsidP="00982F78">
      <w:pPr>
        <w:pStyle w:val="a3"/>
        <w:ind w:left="720"/>
        <w:rPr>
          <w:rFonts w:ascii="Liberation Serif" w:hAnsi="Liberation Serif"/>
          <w:sz w:val="24"/>
          <w:szCs w:val="24"/>
        </w:rPr>
      </w:pPr>
    </w:p>
    <w:p w:rsidR="00982F78" w:rsidRPr="008474E1" w:rsidRDefault="00982F78" w:rsidP="00982F7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ФГОС образования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 умственной отсталостью (интеллектуальными нарушениями), утвержденный приказом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России от 19.12.20014 № 1599 с изменениями от 08.11.2022 №955</w:t>
      </w:r>
    </w:p>
    <w:p w:rsidR="00982F78" w:rsidRDefault="00982F78" w:rsidP="00982F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82F78" w:rsidRDefault="00982F78" w:rsidP="00982F78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Адаптированная основная общеобразовательная программа 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умственной отсталостью  МОУ «</w:t>
      </w:r>
      <w:proofErr w:type="spellStart"/>
      <w:r>
        <w:rPr>
          <w:rFonts w:ascii="Liberation Serif" w:hAnsi="Liberation Serif"/>
          <w:sz w:val="24"/>
          <w:szCs w:val="24"/>
        </w:rPr>
        <w:t>Килаческая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</w:t>
      </w:r>
    </w:p>
    <w:p w:rsidR="00982F78" w:rsidRDefault="00982F78" w:rsidP="00982F78">
      <w:pPr>
        <w:pStyle w:val="a3"/>
        <w:ind w:left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Функциональная грамотность</w:t>
      </w:r>
      <w:bookmarkStart w:id="0" w:name="_GoBack"/>
      <w:bookmarkEnd w:id="0"/>
      <w:r w:rsidRPr="00831D3D">
        <w:rPr>
          <w:rFonts w:ascii="Liberation Serif" w:hAnsi="Liberation Serif"/>
          <w:b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982F78" w:rsidRDefault="00982F78" w:rsidP="00982F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планируемые результаты освоения курса внеурочной деятельности; </w:t>
      </w:r>
    </w:p>
    <w:p w:rsidR="00982F78" w:rsidRDefault="00982F78" w:rsidP="00982F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982F78" w:rsidRDefault="00982F78" w:rsidP="00982F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82F78" w:rsidRDefault="00982F78" w:rsidP="00982F78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</w:t>
      </w:r>
    </w:p>
    <w:p w:rsidR="00982F78" w:rsidRDefault="00982F78" w:rsidP="00982F78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 класс- 1ч. в неделю, не менее 33 ч. в год.</w:t>
      </w:r>
    </w:p>
    <w:p w:rsidR="00982F78" w:rsidRDefault="00982F78" w:rsidP="00982F78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 класс -1ч. в неделю, не менее 34 ч. в год.</w:t>
      </w:r>
    </w:p>
    <w:p w:rsidR="00982F78" w:rsidRDefault="00982F78" w:rsidP="00982F78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 класс- 1ч. в неделю, не менее 34 ч. в год.</w:t>
      </w:r>
    </w:p>
    <w:p w:rsidR="00982F78" w:rsidRDefault="00982F78" w:rsidP="00982F78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 класс - 1ч. в неделю, не менее 34 ч. в год.</w:t>
      </w:r>
    </w:p>
    <w:p w:rsidR="00982F78" w:rsidRDefault="00982F78" w:rsidP="00982F78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135 ч.</w:t>
      </w:r>
    </w:p>
    <w:p w:rsidR="00982F78" w:rsidRDefault="00982F78" w:rsidP="00982F78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82F78" w:rsidRDefault="00982F78" w:rsidP="00982F78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26"/>
    <w:rsid w:val="005673C1"/>
    <w:rsid w:val="00620726"/>
    <w:rsid w:val="009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F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F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2023-09-23T07:07:00Z</dcterms:created>
  <dcterms:modified xsi:type="dcterms:W3CDTF">2023-09-23T07:09:00Z</dcterms:modified>
</cp:coreProperties>
</file>