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Look w:val="04A0"/>
      </w:tblPr>
      <w:tblGrid>
        <w:gridCol w:w="4695"/>
        <w:gridCol w:w="4876"/>
      </w:tblGrid>
      <w:tr w:rsidR="0075562C" w:rsidRPr="0075562C" w:rsidTr="00234DFB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 w:rsidRPr="0075562C">
              <w:rPr>
                <w:rFonts w:ascii="Liberation Serif" w:hAnsi="Liberation Serif"/>
                <w:b/>
                <w:noProof/>
                <w:sz w:val="24"/>
                <w:szCs w:val="24"/>
              </w:rPr>
              <w:t>ПРИНЯТ</w:t>
            </w:r>
          </w:p>
          <w:p w:rsidR="0075562C" w:rsidRPr="0075562C" w:rsidRDefault="0075562C" w:rsidP="0075562C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75562C">
              <w:rPr>
                <w:rFonts w:ascii="Liberation Serif" w:hAnsi="Liberation Serif"/>
                <w:noProof/>
                <w:sz w:val="24"/>
                <w:szCs w:val="24"/>
              </w:rPr>
              <w:t>Педагогическим советом</w:t>
            </w:r>
          </w:p>
          <w:p w:rsidR="0075562C" w:rsidRPr="0075562C" w:rsidRDefault="0075562C" w:rsidP="0075562C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75562C">
              <w:rPr>
                <w:rFonts w:ascii="Liberation Serif" w:hAnsi="Liberation Serif"/>
                <w:noProof/>
                <w:sz w:val="24"/>
                <w:szCs w:val="24"/>
              </w:rPr>
              <w:t>МОУ «Килачевская СОШ»</w:t>
            </w:r>
          </w:p>
          <w:p w:rsidR="0075562C" w:rsidRPr="0075562C" w:rsidRDefault="0075562C" w:rsidP="0075562C">
            <w:pPr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75562C">
              <w:rPr>
                <w:rFonts w:ascii="Liberation Serif" w:hAnsi="Liberation Serif"/>
                <w:noProof/>
                <w:sz w:val="24"/>
                <w:szCs w:val="24"/>
              </w:rPr>
              <w:t>Протокол от 27.08.2020г №1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2C" w:rsidRPr="0075562C" w:rsidRDefault="00666285" w:rsidP="0075562C">
            <w:pPr>
              <w:jc w:val="right"/>
              <w:rPr>
                <w:rFonts w:ascii="Liberation Serif" w:hAnsi="Liberation Serif"/>
                <w:b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-116840</wp:posOffset>
                  </wp:positionV>
                  <wp:extent cx="1771650" cy="1638300"/>
                  <wp:effectExtent l="19050" t="0" r="0" b="0"/>
                  <wp:wrapNone/>
                  <wp:docPr id="1" name="Рисунок 1" descr="C:\Users\PC\Desktop\школа отче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школа отче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562C" w:rsidRPr="0075562C">
              <w:rPr>
                <w:rFonts w:ascii="Liberation Serif" w:hAnsi="Liberation Serif"/>
                <w:b/>
                <w:noProof/>
                <w:sz w:val="24"/>
                <w:szCs w:val="24"/>
              </w:rPr>
              <w:t>УТВЕРЖДЕН</w:t>
            </w:r>
          </w:p>
          <w:p w:rsidR="0075562C" w:rsidRPr="0075562C" w:rsidRDefault="0075562C" w:rsidP="0075562C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75562C">
              <w:rPr>
                <w:rFonts w:ascii="Liberation Serif" w:hAnsi="Liberation Serif"/>
                <w:noProof/>
                <w:sz w:val="24"/>
                <w:szCs w:val="24"/>
              </w:rPr>
              <w:t>Приказом МОУ «Килачевская СОШ»</w:t>
            </w:r>
          </w:p>
          <w:p w:rsidR="0075562C" w:rsidRPr="0075562C" w:rsidRDefault="00BB1FC2" w:rsidP="0075562C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t>от 31.08.2020г № 56</w:t>
            </w:r>
            <w:r w:rsidR="0075562C" w:rsidRPr="0075562C">
              <w:rPr>
                <w:rFonts w:ascii="Liberation Serif" w:hAnsi="Liberation Serif"/>
                <w:noProof/>
                <w:sz w:val="24"/>
                <w:szCs w:val="24"/>
              </w:rPr>
              <w:t>/од</w:t>
            </w:r>
          </w:p>
          <w:p w:rsidR="0075562C" w:rsidRPr="0075562C" w:rsidRDefault="0075562C" w:rsidP="0075562C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75562C">
              <w:rPr>
                <w:rFonts w:ascii="Liberation Serif" w:hAnsi="Liberation Serif"/>
                <w:noProof/>
                <w:sz w:val="24"/>
                <w:szCs w:val="24"/>
              </w:rPr>
              <w:t>Директор МОУ «Килачевская СОШ»</w:t>
            </w:r>
          </w:p>
          <w:p w:rsidR="0075562C" w:rsidRPr="0075562C" w:rsidRDefault="0075562C" w:rsidP="0075562C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  <w:r w:rsidRPr="0075562C">
              <w:rPr>
                <w:rFonts w:ascii="Liberation Serif" w:hAnsi="Liberation Serif"/>
                <w:noProof/>
                <w:sz w:val="24"/>
                <w:szCs w:val="24"/>
              </w:rPr>
              <w:t>________А.В.Евдокимова</w:t>
            </w:r>
          </w:p>
          <w:p w:rsidR="0075562C" w:rsidRPr="0075562C" w:rsidRDefault="0075562C" w:rsidP="0075562C">
            <w:pPr>
              <w:jc w:val="right"/>
              <w:rPr>
                <w:rFonts w:ascii="Liberation Serif" w:hAnsi="Liberation Serif"/>
                <w:noProof/>
                <w:sz w:val="24"/>
                <w:szCs w:val="24"/>
              </w:rPr>
            </w:pPr>
          </w:p>
        </w:tc>
      </w:tr>
    </w:tbl>
    <w:p w:rsidR="0075562C" w:rsidRPr="0075562C" w:rsidRDefault="0075562C" w:rsidP="0075562C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75562C" w:rsidRPr="0075562C" w:rsidRDefault="0075562C" w:rsidP="0075562C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75562C" w:rsidRPr="0075562C" w:rsidRDefault="0075562C" w:rsidP="0075562C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75562C" w:rsidRPr="0075562C" w:rsidRDefault="0075562C" w:rsidP="0075562C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75562C" w:rsidRPr="0075562C" w:rsidRDefault="0075562C" w:rsidP="0075562C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75562C" w:rsidRPr="0075562C" w:rsidRDefault="0075562C" w:rsidP="0075562C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75562C" w:rsidRPr="0075562C" w:rsidRDefault="0075562C" w:rsidP="0075562C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75562C" w:rsidRPr="0075562C" w:rsidRDefault="0075562C" w:rsidP="0075562C">
      <w:pPr>
        <w:keepNext/>
        <w:spacing w:after="0" w:line="288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2C" w:rsidRDefault="0075562C" w:rsidP="0075562C">
      <w:pPr>
        <w:keepNext/>
        <w:spacing w:after="0" w:line="288" w:lineRule="auto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F424EB" w:rsidRDefault="00F424EB" w:rsidP="0075562C">
      <w:pPr>
        <w:keepNext/>
        <w:spacing w:after="0" w:line="288" w:lineRule="auto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F424EB" w:rsidRPr="0075562C" w:rsidRDefault="00F424EB" w:rsidP="0075562C">
      <w:pPr>
        <w:keepNext/>
        <w:spacing w:after="0" w:line="288" w:lineRule="auto"/>
        <w:outlineLvl w:val="0"/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УЧЕБНЫЙ ПЛАН</w:t>
      </w:r>
    </w:p>
    <w:p w:rsidR="0075562C" w:rsidRPr="0075562C" w:rsidRDefault="0075562C" w:rsidP="007556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ДЛЯ ОБУЧАЮЩИХСЯ</w:t>
      </w:r>
    </w:p>
    <w:p w:rsidR="0075562C" w:rsidRPr="0075562C" w:rsidRDefault="0075562C" w:rsidP="0075562C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 АДАПТИРОВАННОЙ ОСНОВНОЙ ОБЩЕОБРАЗОВАТЕЛЬНОЙ ПРОГРАММЕ</w:t>
      </w:r>
    </w:p>
    <w:p w:rsidR="0075562C" w:rsidRPr="0075562C" w:rsidRDefault="0075562C" w:rsidP="0075562C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С УМСТВЕННОЙ ОТСТАЛОСТЬЮ</w:t>
      </w:r>
    </w:p>
    <w:p w:rsidR="0075562C" w:rsidRPr="0075562C" w:rsidRDefault="0075562C" w:rsidP="0075562C">
      <w:pPr>
        <w:shd w:val="clear" w:color="auto" w:fill="FFFFFF"/>
        <w:spacing w:after="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(ИНТЕЛЛЕКТУАЛЬНЫМИ НАРУШЕНИЯМИ)</w:t>
      </w:r>
    </w:p>
    <w:p w:rsidR="0075562C" w:rsidRPr="0075562C" w:rsidRDefault="0075562C" w:rsidP="0075562C">
      <w:pPr>
        <w:shd w:val="clear" w:color="auto" w:fill="FFFFFF"/>
        <w:spacing w:after="120" w:line="240" w:lineRule="auto"/>
        <w:ind w:right="38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НА 2020 – 2021 УЧЕБНЫЙ ГОД</w:t>
      </w:r>
    </w:p>
    <w:p w:rsidR="0075562C" w:rsidRPr="0075562C" w:rsidRDefault="0075562C" w:rsidP="0075562C">
      <w:pPr>
        <w:spacing w:after="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</w:pPr>
    </w:p>
    <w:p w:rsidR="0075562C" w:rsidRPr="0075562C" w:rsidRDefault="0075562C" w:rsidP="007556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75562C">
        <w:rPr>
          <w:rFonts w:ascii="Liberation Serif" w:eastAsia="Arial Unicode MS" w:hAnsi="Liberation Serif" w:cs="Times New Roman"/>
          <w:b/>
          <w:color w:val="00000A"/>
          <w:kern w:val="2"/>
          <w:sz w:val="36"/>
          <w:szCs w:val="36"/>
          <w:lang w:eastAsia="ar-SA"/>
        </w:rPr>
        <w:t xml:space="preserve"> </w:t>
      </w:r>
    </w:p>
    <w:p w:rsidR="0075562C" w:rsidRPr="0075562C" w:rsidRDefault="0075562C" w:rsidP="0075562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</w:p>
    <w:p w:rsidR="0075562C" w:rsidRPr="0075562C" w:rsidRDefault="0075562C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Pr="0075562C" w:rsidRDefault="0075562C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Pr="0075562C" w:rsidRDefault="0075562C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Pr="0075562C" w:rsidRDefault="0075562C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Pr="0075562C" w:rsidRDefault="0075562C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Pr="0075562C" w:rsidRDefault="0075562C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Pr="0075562C" w:rsidRDefault="0075562C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424EB" w:rsidRDefault="00F424EB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424EB" w:rsidRPr="0075562C" w:rsidRDefault="00F424EB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Pr="0075562C" w:rsidRDefault="0075562C" w:rsidP="0075562C">
      <w:pPr>
        <w:shd w:val="clear" w:color="auto" w:fill="FFFFFF"/>
        <w:spacing w:after="0" w:line="446" w:lineRule="exact"/>
        <w:ind w:right="19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 xml:space="preserve">1-4 классы </w:t>
      </w:r>
    </w:p>
    <w:tbl>
      <w:tblPr>
        <w:tblW w:w="11070" w:type="dxa"/>
        <w:jc w:val="center"/>
        <w:tblInd w:w="-111" w:type="dxa"/>
        <w:tblLayout w:type="fixed"/>
        <w:tblLook w:val="04A0"/>
      </w:tblPr>
      <w:tblGrid>
        <w:gridCol w:w="236"/>
        <w:gridCol w:w="1998"/>
        <w:gridCol w:w="2238"/>
        <w:gridCol w:w="1276"/>
        <w:gridCol w:w="1259"/>
        <w:gridCol w:w="1275"/>
        <w:gridCol w:w="1276"/>
        <w:gridCol w:w="1276"/>
        <w:gridCol w:w="236"/>
      </w:tblGrid>
      <w:tr w:rsidR="0075562C" w:rsidRPr="0075562C" w:rsidTr="00234DFB">
        <w:trPr>
          <w:gridAfter w:val="1"/>
          <w:wAfter w:w="236" w:type="dxa"/>
          <w:trHeight w:val="475"/>
          <w:jc w:val="center"/>
        </w:trPr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  <w:t>Классы</w:t>
            </w:r>
          </w:p>
          <w:p w:rsidR="0075562C" w:rsidRPr="0075562C" w:rsidRDefault="0075562C" w:rsidP="0075562C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  <w:t>Учебные</w:t>
            </w:r>
          </w:p>
          <w:p w:rsidR="0075562C" w:rsidRPr="0075562C" w:rsidRDefault="0075562C" w:rsidP="0075562C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sz w:val="24"/>
                <w:szCs w:val="24"/>
                <w:lang w:eastAsia="ar-SA"/>
              </w:rPr>
              <w:t>Количество  часов в неделю</w:t>
            </w:r>
          </w:p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Всего</w:t>
            </w:r>
          </w:p>
        </w:tc>
      </w:tr>
      <w:tr w:rsidR="0075562C" w:rsidRPr="0075562C" w:rsidTr="00234DFB">
        <w:trPr>
          <w:gridAfter w:val="1"/>
          <w:wAfter w:w="236" w:type="dxa"/>
          <w:trHeight w:val="357"/>
          <w:jc w:val="center"/>
        </w:trPr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62C" w:rsidRPr="0075562C" w:rsidRDefault="0075562C" w:rsidP="0075562C">
            <w:pPr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62C" w:rsidRPr="0075562C" w:rsidRDefault="0075562C" w:rsidP="0075562C">
            <w:pPr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I</w:t>
            </w: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napToGrid w:val="0"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II</w:t>
            </w: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napToGrid w:val="0"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 xml:space="preserve">III </w:t>
            </w: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napToGrid w:val="0"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IV</w:t>
            </w: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napToGrid w:val="0"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gridAfter w:val="2"/>
          <w:wAfter w:w="1512" w:type="dxa"/>
          <w:trHeight w:val="284"/>
          <w:jc w:val="center"/>
        </w:trPr>
        <w:tc>
          <w:tcPr>
            <w:tcW w:w="9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napToGrid w:val="0"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i/>
                <w:color w:val="00000A"/>
                <w:kern w:val="2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75562C" w:rsidRPr="0075562C" w:rsidTr="00234DFB">
        <w:trPr>
          <w:gridAfter w:val="1"/>
          <w:wAfter w:w="236" w:type="dxa"/>
          <w:jc w:val="center"/>
        </w:trPr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16</w:t>
            </w:r>
          </w:p>
        </w:tc>
      </w:tr>
      <w:tr w:rsidR="0075562C" w:rsidRPr="0075562C" w:rsidTr="00234DFB">
        <w:trPr>
          <w:gridAfter w:val="1"/>
          <w:wAfter w:w="236" w:type="dxa"/>
          <w:jc w:val="center"/>
        </w:trPr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62C" w:rsidRPr="0075562C" w:rsidRDefault="0075562C" w:rsidP="0075562C">
            <w:pPr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Чтение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12</w:t>
            </w:r>
          </w:p>
        </w:tc>
      </w:tr>
      <w:tr w:rsidR="0075562C" w:rsidRPr="0075562C" w:rsidTr="00234DFB">
        <w:trPr>
          <w:gridAfter w:val="1"/>
          <w:wAfter w:w="236" w:type="dxa"/>
          <w:jc w:val="center"/>
        </w:trPr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62C" w:rsidRPr="0075562C" w:rsidRDefault="0075562C" w:rsidP="0075562C">
            <w:pPr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Речевая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8</w:t>
            </w:r>
          </w:p>
        </w:tc>
      </w:tr>
      <w:tr w:rsidR="0075562C" w:rsidRPr="0075562C" w:rsidTr="00234DFB">
        <w:trPr>
          <w:gridAfter w:val="1"/>
          <w:wAfter w:w="236" w:type="dxa"/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16</w:t>
            </w:r>
          </w:p>
        </w:tc>
      </w:tr>
      <w:tr w:rsidR="0075562C" w:rsidRPr="0075562C" w:rsidTr="00234DFB">
        <w:trPr>
          <w:gridAfter w:val="1"/>
          <w:wAfter w:w="236" w:type="dxa"/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vertAlign w:val="superscript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Мир природы и человека</w:t>
            </w: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8</w:t>
            </w:r>
          </w:p>
        </w:tc>
      </w:tr>
      <w:tr w:rsidR="0075562C" w:rsidRPr="0075562C" w:rsidTr="00234DFB">
        <w:trPr>
          <w:gridAfter w:val="1"/>
          <w:wAfter w:w="236" w:type="dxa"/>
          <w:trHeight w:val="232"/>
          <w:jc w:val="center"/>
        </w:trPr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</w:tc>
      </w:tr>
      <w:tr w:rsidR="0075562C" w:rsidRPr="0075562C" w:rsidTr="00234DFB">
        <w:trPr>
          <w:gridAfter w:val="1"/>
          <w:wAfter w:w="236" w:type="dxa"/>
          <w:trHeight w:val="321"/>
          <w:jc w:val="center"/>
        </w:trPr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562C" w:rsidRPr="0075562C" w:rsidRDefault="0075562C" w:rsidP="0075562C">
            <w:pPr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</w:tc>
      </w:tr>
      <w:tr w:rsidR="0075562C" w:rsidRPr="0075562C" w:rsidTr="00234DFB">
        <w:trPr>
          <w:gridAfter w:val="1"/>
          <w:wAfter w:w="236" w:type="dxa"/>
          <w:trHeight w:val="321"/>
          <w:jc w:val="center"/>
        </w:trPr>
        <w:tc>
          <w:tcPr>
            <w:tcW w:w="2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Ручной 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</w:tc>
      </w:tr>
      <w:tr w:rsidR="0075562C" w:rsidRPr="0075562C" w:rsidTr="00234DFB">
        <w:trPr>
          <w:gridAfter w:val="1"/>
          <w:wAfter w:w="236" w:type="dxa"/>
          <w:trHeight w:val="577"/>
          <w:jc w:val="center"/>
        </w:trPr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12</w:t>
            </w:r>
          </w:p>
        </w:tc>
      </w:tr>
      <w:tr w:rsidR="0075562C" w:rsidRPr="0075562C" w:rsidTr="00234DFB">
        <w:trPr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iCs/>
                <w:color w:val="00000A"/>
                <w:kern w:val="2"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i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84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jc w:val="center"/>
        </w:trPr>
        <w:tc>
          <w:tcPr>
            <w:tcW w:w="10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i/>
                <w:iCs/>
                <w:color w:val="00000A"/>
                <w:kern w:val="2"/>
                <w:sz w:val="24"/>
                <w:szCs w:val="24"/>
                <w:lang w:eastAsia="ar-SA"/>
              </w:rPr>
              <w:t xml:space="preserve">Часть, формируемая участниками образовательных отношений </w:t>
            </w:r>
            <w:r w:rsidRPr="0075562C">
              <w:rPr>
                <w:rFonts w:ascii="Liberation Serif" w:eastAsia="Arial Unicode MS" w:hAnsi="Liberation Serif" w:cs="Times New Roman"/>
                <w:i/>
                <w:kern w:val="2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Занимательная 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i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i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Культура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75562C">
              <w:rPr>
                <w:rFonts w:ascii="Liberation Serif" w:eastAsia="Arial Unicode MS" w:hAnsi="Liberation Serif" w:cs="Times New Roman"/>
                <w:color w:val="00000A"/>
                <w:kern w:val="2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90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trHeight w:val="417"/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 xml:space="preserve">Коррекционно-развивающая область**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val="en-US" w:eastAsia="ar-SA"/>
              </w:rPr>
              <w:t>24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trHeight w:val="208"/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trHeight w:val="197"/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pacing w:before="100" w:beforeAutospacing="1" w:after="100" w:afterAutospacing="1" w:line="240" w:lineRule="auto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75562C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12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trHeight w:val="197"/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pacing w:after="12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 w:rsidRPr="007556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7556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trHeight w:val="197"/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62C" w:rsidRPr="0075562C" w:rsidRDefault="0075562C" w:rsidP="0075562C">
            <w:pPr>
              <w:widowControl w:val="0"/>
              <w:suppressAutoHyphens/>
              <w:autoSpaceDE w:val="0"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Психологический практикум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2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trHeight w:val="197"/>
          <w:jc w:val="center"/>
        </w:trPr>
        <w:tc>
          <w:tcPr>
            <w:tcW w:w="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1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2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gridAfter w:val="8"/>
          <w:wAfter w:w="10834" w:type="dxa"/>
          <w:trHeight w:val="197"/>
          <w:jc w:val="center"/>
        </w:trPr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gridAfter w:val="8"/>
          <w:wAfter w:w="10834" w:type="dxa"/>
          <w:trHeight w:val="197"/>
          <w:jc w:val="center"/>
        </w:trPr>
        <w:tc>
          <w:tcPr>
            <w:tcW w:w="236" w:type="dxa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*1 учебный час, отводимый на часть, формируемую участниками образовательного процесса, использован на увеличение часов учебного предмета «Мир природы и человека» обязательной части.</w:t>
      </w:r>
    </w:p>
    <w:p w:rsidR="0075562C" w:rsidRPr="00F424EB" w:rsidRDefault="0075562C" w:rsidP="00F424EB">
      <w:pPr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** Данные </w:t>
      </w:r>
      <w:r w:rsidR="00C1404C">
        <w:rPr>
          <w:rFonts w:ascii="Liberation Serif" w:hAnsi="Liberation Serif"/>
          <w:sz w:val="24"/>
          <w:szCs w:val="24"/>
          <w:shd w:val="clear" w:color="auto" w:fill="FFFFFF"/>
        </w:rPr>
        <w:t xml:space="preserve">индивидуальные и групповые коррекционные  занятия </w:t>
      </w:r>
      <w:r w:rsidR="00C140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</w:t>
      </w:r>
      <w:r w:rsidR="00C1404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одятся специалистами,</w:t>
      </w: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1404C">
        <w:rPr>
          <w:rFonts w:ascii="Liberation Serif" w:hAnsi="Liberation Serif"/>
          <w:sz w:val="24"/>
          <w:szCs w:val="24"/>
          <w:shd w:val="clear" w:color="auto" w:fill="FFFFFF"/>
        </w:rPr>
        <w:t xml:space="preserve">проводятся во второй половине дня и не входят </w:t>
      </w:r>
      <w:r w:rsidR="00C1404C"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м</w:t>
      </w:r>
      <w:r w:rsidR="00C1404C" w:rsidRPr="0075562C">
        <w:rPr>
          <w:rFonts w:ascii="Liberation Serif" w:eastAsia="Arial Unicode MS" w:hAnsi="Liberation Serif" w:cs="Times New Roman"/>
          <w:color w:val="00000A"/>
          <w:kern w:val="2"/>
          <w:sz w:val="24"/>
          <w:szCs w:val="24"/>
          <w:lang w:eastAsia="ar-SA"/>
        </w:rPr>
        <w:t>аксимально допустимую недельную нагрузку</w:t>
      </w:r>
      <w:r w:rsidR="00C1404C">
        <w:rPr>
          <w:rFonts w:ascii="Liberation Serif" w:eastAsia="Arial Unicode MS" w:hAnsi="Liberation Serif" w:cs="Times New Roman"/>
          <w:color w:val="00000A"/>
          <w:kern w:val="2"/>
          <w:sz w:val="24"/>
          <w:szCs w:val="24"/>
          <w:lang w:eastAsia="ar-SA"/>
        </w:rPr>
        <w:t xml:space="preserve">. </w:t>
      </w:r>
      <w:r w:rsidR="00C1404C">
        <w:rPr>
          <w:rFonts w:ascii="Liberation Serif" w:hAnsi="Liberation Serif"/>
          <w:sz w:val="24"/>
          <w:szCs w:val="24"/>
          <w:shd w:val="clear" w:color="auto" w:fill="FFFFFF"/>
        </w:rPr>
        <w:t>Продолжительность занятий 15- 20 минут.</w:t>
      </w:r>
    </w:p>
    <w:p w:rsidR="005950D1" w:rsidRPr="0075562C" w:rsidRDefault="005950D1" w:rsidP="005950D1">
      <w:pPr>
        <w:spacing w:after="0" w:line="240" w:lineRule="auto"/>
        <w:ind w:left="-709" w:firstLine="141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Формы промежуточной аттестации</w:t>
      </w:r>
    </w:p>
    <w:p w:rsidR="005950D1" w:rsidRPr="0075562C" w:rsidRDefault="005950D1" w:rsidP="005950D1">
      <w:pPr>
        <w:spacing w:after="0" w:line="240" w:lineRule="auto"/>
        <w:ind w:left="-709" w:firstLine="141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5950D1" w:rsidRPr="0075562C" w:rsidRDefault="005950D1" w:rsidP="005950D1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</w:t>
      </w:r>
      <w:proofErr w:type="gramStart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1-го класса промежуточная аттестация проводится в виде словесной объяснительной оценки за учебный год, зафиксированной в качественной характеристике обучающегося. </w:t>
      </w:r>
    </w:p>
    <w:p w:rsidR="005950D1" w:rsidRPr="0075562C" w:rsidRDefault="005950D1" w:rsidP="005950D1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Промежут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очная аттестация обучающихся 2-4</w:t>
      </w: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классов проводится на основе выведения годовых отметок успеваемости на основе четверных отметок успеваемости, выставленных </w:t>
      </w:r>
      <w:proofErr w:type="gramStart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течение ученого года. </w:t>
      </w:r>
    </w:p>
    <w:p w:rsidR="005950D1" w:rsidRPr="0075562C" w:rsidRDefault="005950D1" w:rsidP="005950D1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й промежуточной аттестации в 1-4</w:t>
      </w: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классах является годовое оценивание обучающихся по каждому учебному предмету.</w:t>
      </w:r>
    </w:p>
    <w:p w:rsidR="005950D1" w:rsidRDefault="005950D1" w:rsidP="005950D1">
      <w:pPr>
        <w:spacing w:after="120" w:line="240" w:lineRule="auto"/>
        <w:rPr>
          <w:rFonts w:ascii="Liberation Serif" w:eastAsia="Arial Unicode MS" w:hAnsi="Liberation Serif" w:cs="Times New Roman"/>
          <w:b/>
          <w:color w:val="00000A"/>
          <w:kern w:val="2"/>
          <w:sz w:val="24"/>
          <w:szCs w:val="24"/>
          <w:lang w:eastAsia="ar-SA"/>
        </w:rPr>
      </w:pPr>
    </w:p>
    <w:p w:rsidR="0075562C" w:rsidRPr="0075562C" w:rsidRDefault="0075562C" w:rsidP="0075562C">
      <w:pPr>
        <w:spacing w:after="120" w:line="240" w:lineRule="auto"/>
        <w:jc w:val="center"/>
        <w:rPr>
          <w:rFonts w:ascii="Liberation Serif" w:eastAsia="Arial Unicode MS" w:hAnsi="Liberation Serif" w:cs="Times New Roman"/>
          <w:b/>
          <w:color w:val="00000A"/>
          <w:kern w:val="2"/>
          <w:sz w:val="24"/>
          <w:szCs w:val="24"/>
          <w:lang w:eastAsia="ar-SA"/>
        </w:rPr>
      </w:pPr>
      <w:r w:rsidRPr="0075562C">
        <w:rPr>
          <w:rFonts w:ascii="Liberation Serif" w:eastAsia="Arial Unicode MS" w:hAnsi="Liberation Serif" w:cs="Times New Roman"/>
          <w:b/>
          <w:color w:val="00000A"/>
          <w:kern w:val="2"/>
          <w:sz w:val="24"/>
          <w:szCs w:val="24"/>
          <w:lang w:eastAsia="ar-SA"/>
        </w:rPr>
        <w:t>5 класс</w:t>
      </w:r>
    </w:p>
    <w:tbl>
      <w:tblPr>
        <w:tblW w:w="9578" w:type="dxa"/>
        <w:jc w:val="center"/>
        <w:tblInd w:w="-1296" w:type="dxa"/>
        <w:tblLayout w:type="fixed"/>
        <w:tblLook w:val="0000"/>
      </w:tblPr>
      <w:tblGrid>
        <w:gridCol w:w="3373"/>
        <w:gridCol w:w="3795"/>
        <w:gridCol w:w="2410"/>
      </w:tblGrid>
      <w:tr w:rsidR="0075562C" w:rsidRPr="0075562C" w:rsidTr="00234DFB">
        <w:trPr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62C" w:rsidRPr="0075562C" w:rsidRDefault="0075562C" w:rsidP="0075562C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  <w:t>Учебные предметы</w:t>
            </w:r>
          </w:p>
          <w:p w:rsidR="0075562C" w:rsidRPr="0075562C" w:rsidRDefault="0075562C" w:rsidP="0075562C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  <w:t>Количество часов</w:t>
            </w:r>
          </w:p>
          <w:p w:rsidR="0075562C" w:rsidRPr="0075562C" w:rsidRDefault="0075562C" w:rsidP="0075562C">
            <w:pPr>
              <w:spacing w:after="0" w:line="240" w:lineRule="auto"/>
              <w:jc w:val="center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  <w:t>в неделю</w:t>
            </w:r>
          </w:p>
        </w:tc>
      </w:tr>
      <w:tr w:rsidR="0075562C" w:rsidRPr="0075562C" w:rsidTr="00234DFB">
        <w:trPr>
          <w:jc w:val="center"/>
        </w:trPr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75562C" w:rsidRPr="0075562C" w:rsidTr="00234DFB">
        <w:trPr>
          <w:trHeight w:val="94"/>
          <w:jc w:val="center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62C" w:rsidRPr="0075562C" w:rsidRDefault="0075562C" w:rsidP="0075562C">
            <w:pPr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75562C" w:rsidRPr="0075562C" w:rsidTr="00234DFB">
        <w:trPr>
          <w:trHeight w:val="467"/>
          <w:jc w:val="center"/>
        </w:trPr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Чтение</w:t>
            </w:r>
          </w:p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(Ли</w:t>
            </w: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softHyphen/>
              <w:t>тературное чтение)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75562C" w:rsidRPr="0075562C" w:rsidTr="00234DFB">
        <w:trPr>
          <w:trHeight w:val="70"/>
          <w:jc w:val="center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/>
            <w:tcBorders>
              <w:left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5562C" w:rsidRPr="0075562C" w:rsidTr="00234DFB">
        <w:trPr>
          <w:trHeight w:val="140"/>
          <w:jc w:val="center"/>
        </w:trPr>
        <w:tc>
          <w:tcPr>
            <w:tcW w:w="3373" w:type="dxa"/>
            <w:vMerge/>
            <w:tcBorders>
              <w:left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 xml:space="preserve">Основы социальной жизни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История Отечества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Этика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Обществоведение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Искусство</w:t>
            </w:r>
          </w:p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Рисование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Технологи</w:t>
            </w: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75562C" w:rsidRPr="0075562C" w:rsidTr="00234DFB">
        <w:trPr>
          <w:jc w:val="center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Физическая культура (Адаптивная физическая культура)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75562C" w:rsidRPr="0075562C" w:rsidTr="00234DFB">
        <w:trPr>
          <w:trHeight w:val="142"/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iCs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Этика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iCs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(при 5-дневной </w:t>
            </w: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учебной неделе)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29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Коррекционно-развивающая область (коррекционные занятия)*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>Психокоррекционные</w:t>
            </w:r>
            <w:proofErr w:type="spellEnd"/>
            <w:r w:rsidRPr="0075562C">
              <w:rPr>
                <w:rFonts w:ascii="Liberation Serif" w:eastAsia="Arial Unicode MS" w:hAnsi="Liberation Serif" w:cs="Times New Roman"/>
                <w:kern w:val="1"/>
                <w:sz w:val="24"/>
                <w:szCs w:val="24"/>
                <w:lang w:eastAsia="ar-SA"/>
              </w:rPr>
              <w:t xml:space="preserve">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75562C" w:rsidRPr="0075562C" w:rsidTr="00234DFB">
        <w:trPr>
          <w:jc w:val="center"/>
        </w:trPr>
        <w:tc>
          <w:tcPr>
            <w:tcW w:w="7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both"/>
              <w:rPr>
                <w:rFonts w:ascii="Liberation Serif" w:eastAsia="Arial Unicode MS" w:hAnsi="Liberation Serif" w:cs="Times New Roman"/>
                <w:b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kern w:val="1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562C" w:rsidRPr="0075562C" w:rsidRDefault="0075562C" w:rsidP="0075562C">
            <w:pPr>
              <w:suppressAutoHyphens/>
              <w:spacing w:after="120" w:line="240" w:lineRule="auto"/>
              <w:jc w:val="center"/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75562C">
              <w:rPr>
                <w:rFonts w:ascii="Liberation Serif" w:eastAsia="Arial Unicode MS" w:hAnsi="Liberation Serif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35</w:t>
            </w:r>
          </w:p>
        </w:tc>
      </w:tr>
    </w:tbl>
    <w:p w:rsidR="0075562C" w:rsidRPr="0075562C" w:rsidRDefault="0075562C" w:rsidP="0075562C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6059B" w:rsidRDefault="0006059B" w:rsidP="005950D1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Default="0075562C" w:rsidP="005950D1">
      <w:pPr>
        <w:spacing w:after="0" w:line="240" w:lineRule="auto"/>
        <w:ind w:left="-709" w:firstLine="141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Формы промежуточной аттестации</w:t>
      </w:r>
    </w:p>
    <w:p w:rsidR="005950D1" w:rsidRPr="005950D1" w:rsidRDefault="005950D1" w:rsidP="005950D1">
      <w:pPr>
        <w:spacing w:after="0" w:line="240" w:lineRule="auto"/>
        <w:ind w:left="-709" w:firstLine="1418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5562C" w:rsidRPr="0075562C" w:rsidRDefault="0075562C" w:rsidP="0075562C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Промежут</w:t>
      </w:r>
      <w:r w:rsidR="005950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очная аттестация обучающихся </w:t>
      </w:r>
      <w:r w:rsidR="00F64E75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5950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класса</w:t>
      </w: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проводится на основе выведения годовых отметок успеваемости на основе четверных отметок успеваемости, выставленных </w:t>
      </w:r>
      <w:proofErr w:type="gramStart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течение ученого года. </w:t>
      </w:r>
    </w:p>
    <w:p w:rsidR="0075562C" w:rsidRPr="0075562C" w:rsidRDefault="0075562C" w:rsidP="0075562C">
      <w:pPr>
        <w:autoSpaceDE w:val="0"/>
        <w:autoSpaceDN w:val="0"/>
        <w:adjustRightInd w:val="0"/>
        <w:spacing w:after="0"/>
        <w:ind w:left="-709" w:firstLine="1418"/>
        <w:jc w:val="both"/>
        <w:textAlignment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Формо</w:t>
      </w:r>
      <w:r w:rsidR="005950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й промежуточной аттестации в </w:t>
      </w:r>
      <w:r w:rsidR="00F64E75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5950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</w:t>
      </w: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является годовое оценивание </w:t>
      </w:r>
      <w:proofErr w:type="gramStart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каждому учебному предмету.</w:t>
      </w:r>
    </w:p>
    <w:p w:rsidR="0075562C" w:rsidRPr="0075562C" w:rsidRDefault="0075562C" w:rsidP="0075562C">
      <w:pPr>
        <w:spacing w:after="12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06059B" w:rsidRPr="00524120" w:rsidRDefault="0006059B" w:rsidP="0006059B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r w:rsidRPr="00524120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Данные индивидуальные и групповые коррекционные  занятия  проводятся специалистами, проводятся во второй половине дня и не входят в максимально допустимую недельную нагрузку. Продолжительность занятий 15- 20 минут.</w:t>
      </w: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6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u w:val="single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5562C" w:rsidRPr="0075562C" w:rsidRDefault="0075562C" w:rsidP="0075562C">
      <w:pPr>
        <w:spacing w:after="12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C246A" w:rsidRDefault="002C246A"/>
    <w:sectPr w:rsidR="002C246A" w:rsidSect="00C6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B492D"/>
    <w:multiLevelType w:val="hybridMultilevel"/>
    <w:tmpl w:val="8F82DF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62C"/>
    <w:rsid w:val="0006059B"/>
    <w:rsid w:val="002C246A"/>
    <w:rsid w:val="00524120"/>
    <w:rsid w:val="005950D1"/>
    <w:rsid w:val="00666285"/>
    <w:rsid w:val="0075562C"/>
    <w:rsid w:val="00BB1FC2"/>
    <w:rsid w:val="00C1404C"/>
    <w:rsid w:val="00C65A19"/>
    <w:rsid w:val="00F424EB"/>
    <w:rsid w:val="00F6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2</cp:revision>
  <cp:lastPrinted>2020-09-04T09:10:00Z</cp:lastPrinted>
  <dcterms:created xsi:type="dcterms:W3CDTF">2020-11-02T08:27:00Z</dcterms:created>
  <dcterms:modified xsi:type="dcterms:W3CDTF">2020-11-02T08:27:00Z</dcterms:modified>
</cp:coreProperties>
</file>