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65" w:rsidRPr="00B3160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Приложение № 2 к дополнительной общеобразовательной </w:t>
      </w:r>
      <w:proofErr w:type="spellStart"/>
      <w:r w:rsidRPr="00B31605">
        <w:rPr>
          <w:rFonts w:ascii="Liberation Serif" w:hAnsi="Liberation Serif"/>
          <w:sz w:val="24"/>
          <w:szCs w:val="24"/>
        </w:rPr>
        <w:t>общеразвивающей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программе художественной  направленности «Гармония»</w:t>
      </w:r>
    </w:p>
    <w:p w:rsidR="00E93A65" w:rsidRPr="00B3160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 xml:space="preserve">Рабочая программа учебного курса </w:t>
      </w:r>
    </w:p>
    <w:p w:rsidR="00E93A65" w:rsidRPr="00B31605" w:rsidRDefault="00E93A65" w:rsidP="00E93A6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>«</w:t>
      </w:r>
      <w:proofErr w:type="spellStart"/>
      <w:r w:rsidRPr="00B31605">
        <w:rPr>
          <w:rFonts w:ascii="Liberation Serif" w:hAnsi="Liberation Serif"/>
          <w:b/>
          <w:sz w:val="32"/>
          <w:szCs w:val="32"/>
        </w:rPr>
        <w:t>Фотомагия</w:t>
      </w:r>
      <w:proofErr w:type="spellEnd"/>
      <w:r w:rsidRPr="00B31605">
        <w:rPr>
          <w:rFonts w:ascii="Liberation Serif" w:hAnsi="Liberation Serif"/>
          <w:b/>
          <w:sz w:val="32"/>
          <w:szCs w:val="32"/>
        </w:rPr>
        <w:t>»</w:t>
      </w:r>
    </w:p>
    <w:p w:rsidR="00E93A65" w:rsidRPr="00B31605" w:rsidRDefault="00E93A65" w:rsidP="00E93A65">
      <w:pPr>
        <w:spacing w:after="0" w:line="240" w:lineRule="auto"/>
        <w:rPr>
          <w:rFonts w:ascii="Liberation Serif" w:hAnsi="Liberation Serif"/>
          <w:b/>
          <w:sz w:val="32"/>
          <w:szCs w:val="32"/>
        </w:rPr>
      </w:pPr>
    </w:p>
    <w:p w:rsidR="00E93A65" w:rsidRPr="00B3160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28" w:type="dxa"/>
        </w:tblCellMar>
        <w:tblLook w:val="00A0"/>
      </w:tblPr>
      <w:tblGrid>
        <w:gridCol w:w="943"/>
        <w:gridCol w:w="8417"/>
      </w:tblGrid>
      <w:tr w:rsidR="00E93A65" w:rsidRPr="00B31605" w:rsidTr="00D45807">
        <w:trPr>
          <w:trHeight w:val="851"/>
        </w:trPr>
        <w:tc>
          <w:tcPr>
            <w:tcW w:w="943" w:type="dxa"/>
          </w:tcPr>
          <w:p w:rsidR="00E93A65" w:rsidRPr="00B31605" w:rsidRDefault="00E93A65" w:rsidP="00D4580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17" w:type="dxa"/>
          </w:tcPr>
          <w:p w:rsidR="00E93A65" w:rsidRPr="00B31605" w:rsidRDefault="00E93A65" w:rsidP="00D45807">
            <w:pPr>
              <w:tabs>
                <w:tab w:val="left" w:pos="5676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  <w:r w:rsidRPr="00B31605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1.Учебно-тематический план по курсу</w:t>
            </w:r>
          </w:p>
          <w:p w:rsidR="00E93A65" w:rsidRPr="00B31605" w:rsidRDefault="00E93A65" w:rsidP="00D45807">
            <w:pPr>
              <w:tabs>
                <w:tab w:val="left" w:pos="5676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  <w:r w:rsidRPr="00B31605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«</w:t>
            </w:r>
            <w:proofErr w:type="spellStart"/>
            <w:r w:rsidRPr="00B31605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Фотомагия</w:t>
            </w:r>
            <w:proofErr w:type="spellEnd"/>
            <w:r w:rsidRPr="00B31605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»</w:t>
            </w:r>
          </w:p>
        </w:tc>
      </w:tr>
    </w:tbl>
    <w:p w:rsidR="00E93A65" w:rsidRPr="00B31605" w:rsidRDefault="00E93A65" w:rsidP="00E93A65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5"/>
        <w:gridCol w:w="2348"/>
        <w:gridCol w:w="1847"/>
      </w:tblGrid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/</w:t>
            </w:r>
            <w:proofErr w:type="spellStart"/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 xml:space="preserve"> Теория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 xml:space="preserve"> Практика</w:t>
            </w:r>
          </w:p>
        </w:tc>
      </w:tr>
      <w:tr w:rsidR="00E93A65" w:rsidRPr="00B31605" w:rsidTr="00D45807">
        <w:tc>
          <w:tcPr>
            <w:tcW w:w="5212" w:type="dxa"/>
            <w:gridSpan w:val="2"/>
            <w:tcBorders>
              <w:righ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1. Введение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Знакомство с учащимися. Вводный инструктаж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E93A65" w:rsidRPr="00B31605" w:rsidTr="00D45807">
        <w:tc>
          <w:tcPr>
            <w:tcW w:w="5212" w:type="dxa"/>
            <w:gridSpan w:val="2"/>
            <w:tcBorders>
              <w:righ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2. Основы работы с фотокамерами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История фотографии.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Знакомство с устройством фотоаппарата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Уход за фотоаппаратом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Правила фотосъемки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Уход и работа с цифровыми носителями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E93A65" w:rsidRPr="00B31605" w:rsidTr="00D45807">
        <w:tc>
          <w:tcPr>
            <w:tcW w:w="5212" w:type="dxa"/>
            <w:gridSpan w:val="2"/>
            <w:tcBorders>
              <w:righ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 xml:space="preserve">3. </w:t>
            </w: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 xml:space="preserve"> </w:t>
            </w: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Фотосъемка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243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Приемы работы с фотоаппаратом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Первые шаги фотосъемки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18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Обработка полученного материала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Фотосъемка природа, пейзаж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16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Фотосъемка портрет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16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Основы фотографирования детей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15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Основы фотопортрета. С чего начинается хороший портрет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16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Контрольная диагностика учащихся 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Ночная, дневная фотосъемка. Правила фотосъемки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16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Макросъемка.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15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Фоторепортаж. Знакомство с видами фоторепортажа.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20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Обработка </w:t>
            </w:r>
            <w:proofErr w:type="gramStart"/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полученного</w:t>
            </w:r>
            <w:proofErr w:type="gramEnd"/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материла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Фотосъемка будущих выпускников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Обработка полученного материала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4395" w:type="dxa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Участие в конкурсах и мероприятиях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75</w:t>
            </w:r>
          </w:p>
        </w:tc>
      </w:tr>
      <w:tr w:rsidR="00E93A65" w:rsidRPr="00B31605" w:rsidTr="00D45807">
        <w:tc>
          <w:tcPr>
            <w:tcW w:w="81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93A65" w:rsidRPr="00B31605" w:rsidRDefault="00E93A65" w:rsidP="00D45807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ИТОГО: 313</w:t>
            </w:r>
          </w:p>
        </w:tc>
        <w:tc>
          <w:tcPr>
            <w:tcW w:w="2348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7" w:type="dxa"/>
          </w:tcPr>
          <w:p w:rsidR="00E93A65" w:rsidRPr="00B31605" w:rsidRDefault="00E93A65" w:rsidP="00D4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255</w:t>
            </w:r>
          </w:p>
        </w:tc>
      </w:tr>
    </w:tbl>
    <w:p w:rsidR="00E93A65" w:rsidRPr="00B31605" w:rsidRDefault="00E93A65" w:rsidP="00E93A65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E93A65" w:rsidRPr="00B31605" w:rsidRDefault="00E93A65" w:rsidP="00E93A65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2.Содержание по темам</w:t>
      </w:r>
    </w:p>
    <w:p w:rsidR="00E93A65" w:rsidRPr="00B31605" w:rsidRDefault="00E93A65" w:rsidP="00E93A6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br w:type="textWrapping" w:clear="all"/>
      </w:r>
      <w:r w:rsidRPr="00B31605">
        <w:rPr>
          <w:rFonts w:ascii="Liberation Serif" w:hAnsi="Liberation Serif"/>
          <w:b/>
          <w:sz w:val="24"/>
          <w:szCs w:val="24"/>
        </w:rPr>
        <w:t>1.Введение</w:t>
      </w:r>
      <w:proofErr w:type="gramStart"/>
      <w:r w:rsidRPr="00B31605">
        <w:rPr>
          <w:rFonts w:ascii="Liberation Serif" w:hAnsi="Liberation Serif"/>
          <w:i/>
          <w:sz w:val="24"/>
          <w:szCs w:val="24"/>
        </w:rPr>
        <w:t>.Т</w:t>
      </w:r>
      <w:proofErr w:type="gramEnd"/>
      <w:r w:rsidRPr="00B31605">
        <w:rPr>
          <w:rFonts w:ascii="Liberation Serif" w:hAnsi="Liberation Serif"/>
          <w:i/>
          <w:sz w:val="24"/>
          <w:szCs w:val="24"/>
        </w:rPr>
        <w:t>еория.(2ч.)</w:t>
      </w:r>
      <w:r w:rsidRPr="00B31605">
        <w:rPr>
          <w:rFonts w:ascii="Liberation Serif" w:hAnsi="Liberation Serif"/>
          <w:sz w:val="24"/>
          <w:szCs w:val="24"/>
        </w:rPr>
        <w:t xml:space="preserve"> Знакомство с учащимися. Вводный инструктаж.               </w:t>
      </w:r>
    </w:p>
    <w:p w:rsidR="00E93A65" w:rsidRPr="00B31605" w:rsidRDefault="00E93A65" w:rsidP="00E93A6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2.</w:t>
      </w:r>
      <w:r w:rsidRPr="00B31605">
        <w:rPr>
          <w:rFonts w:ascii="Liberation Serif" w:hAnsi="Liberation Serif"/>
          <w:b/>
          <w:sz w:val="24"/>
          <w:szCs w:val="24"/>
        </w:rPr>
        <w:t xml:space="preserve">Основы работы с фотокамерами. </w:t>
      </w:r>
      <w:r w:rsidRPr="00B31605">
        <w:rPr>
          <w:rFonts w:ascii="Liberation Serif" w:hAnsi="Liberation Serif"/>
          <w:i/>
          <w:sz w:val="24"/>
          <w:szCs w:val="24"/>
        </w:rPr>
        <w:t>Теория(8ч.)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История фотографии. Знакомство с устройством фотоаппарата. Уход за фотоаппаратом. Правила фотосъемки, этика фотографа. Уход и работа с цифровыми носителями</w:t>
      </w:r>
      <w:r w:rsidRPr="00B31605">
        <w:rPr>
          <w:rFonts w:ascii="Liberation Serif" w:hAnsi="Liberation Serif"/>
          <w:b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Практика. (12ч.)</w:t>
      </w:r>
      <w:r w:rsidRPr="00B31605">
        <w:rPr>
          <w:rFonts w:ascii="Liberation Serif" w:hAnsi="Liberation Serif"/>
          <w:sz w:val="24"/>
          <w:szCs w:val="24"/>
        </w:rPr>
        <w:t xml:space="preserve"> Разборка и сборка камеры. Отработка основных правил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фотосьемки</w:t>
      </w:r>
      <w:proofErr w:type="spellEnd"/>
      <w:r w:rsidRPr="00B31605">
        <w:rPr>
          <w:rFonts w:ascii="Liberation Serif" w:hAnsi="Liberation Serif"/>
          <w:sz w:val="24"/>
          <w:szCs w:val="24"/>
        </w:rPr>
        <w:t>. Применение теоретических знаний.                                                            3.</w:t>
      </w:r>
      <w:r w:rsidRPr="00B31605">
        <w:rPr>
          <w:rFonts w:ascii="Liberation Serif" w:hAnsi="Liberation Serif"/>
          <w:b/>
          <w:sz w:val="24"/>
          <w:szCs w:val="24"/>
        </w:rPr>
        <w:t xml:space="preserve">Фотосъемка. </w:t>
      </w:r>
      <w:r w:rsidRPr="00B31605">
        <w:rPr>
          <w:rFonts w:ascii="Liberation Serif" w:hAnsi="Liberation Serif"/>
          <w:i/>
          <w:sz w:val="24"/>
          <w:szCs w:val="24"/>
        </w:rPr>
        <w:t>Теория</w:t>
      </w:r>
      <w:r w:rsidRPr="00B31605">
        <w:rPr>
          <w:rFonts w:ascii="Liberation Serif" w:hAnsi="Liberation Serif"/>
          <w:sz w:val="24"/>
          <w:szCs w:val="24"/>
        </w:rPr>
        <w:t>.</w:t>
      </w:r>
      <w:r w:rsidRPr="00B31605">
        <w:rPr>
          <w:rFonts w:ascii="Liberation Serif" w:hAnsi="Liberation Serif"/>
          <w:i/>
          <w:sz w:val="24"/>
          <w:szCs w:val="24"/>
        </w:rPr>
        <w:t xml:space="preserve"> (48ч.)</w:t>
      </w:r>
      <w:r w:rsidRPr="00B31605">
        <w:rPr>
          <w:rFonts w:ascii="Liberation Serif" w:hAnsi="Liberation Serif"/>
          <w:sz w:val="24"/>
          <w:szCs w:val="24"/>
        </w:rPr>
        <w:t xml:space="preserve"> Приемы работы с фотоаппаратом. Первые шаги фотосъемки. Обработка полученного материала. Фотосъемка природа, пейзаж. Фотосъемка портрет. Основы фотографирования детей. Основы фотопортрета. С чего начинается хороший портрет. Контрольная диагностика учащихся. Ночная, дневная фотосъемка. Правила фотосъемки. Макросъемка. Фоторепортаж. Знакомство с видами фоторепортажа. Обработка </w:t>
      </w:r>
      <w:proofErr w:type="gramStart"/>
      <w:r w:rsidRPr="00B31605">
        <w:rPr>
          <w:rFonts w:ascii="Liberation Serif" w:hAnsi="Liberation Serif"/>
          <w:sz w:val="24"/>
          <w:szCs w:val="24"/>
        </w:rPr>
        <w:t>полученного</w:t>
      </w:r>
      <w:proofErr w:type="gramEnd"/>
      <w:r w:rsidRPr="00B31605">
        <w:rPr>
          <w:rFonts w:ascii="Liberation Serif" w:hAnsi="Liberation Serif"/>
          <w:sz w:val="24"/>
          <w:szCs w:val="24"/>
        </w:rPr>
        <w:t xml:space="preserve"> материла. Фотосъемка будущих выпускников. Обработка полученного материала. Участие в конкурсах и мероприятиях.      </w:t>
      </w:r>
      <w:r w:rsidRPr="00B31605">
        <w:rPr>
          <w:rFonts w:ascii="Liberation Serif" w:hAnsi="Liberation Serif"/>
          <w:i/>
          <w:sz w:val="24"/>
          <w:szCs w:val="24"/>
        </w:rPr>
        <w:t xml:space="preserve">Практика. </w:t>
      </w:r>
      <w:r w:rsidRPr="00B31605">
        <w:rPr>
          <w:rFonts w:ascii="Liberation Serif" w:hAnsi="Liberation Serif"/>
          <w:i/>
          <w:sz w:val="24"/>
          <w:szCs w:val="24"/>
        </w:rPr>
        <w:lastRenderedPageBreak/>
        <w:t>(243ч.)</w:t>
      </w:r>
      <w:r w:rsidRPr="00B31605">
        <w:rPr>
          <w:rFonts w:ascii="Liberation Serif" w:hAnsi="Liberation Serif"/>
          <w:sz w:val="24"/>
          <w:szCs w:val="24"/>
        </w:rPr>
        <w:t xml:space="preserve"> Применение приемов и изменение настроек в фотоаппарате. Перенос полученного фото на компьютер. Фотографирование детей на мероприятиях. Применение основ </w:t>
      </w:r>
      <w:proofErr w:type="spellStart"/>
      <w:r w:rsidRPr="00B31605">
        <w:rPr>
          <w:rFonts w:ascii="Liberation Serif" w:hAnsi="Liberation Serif"/>
          <w:sz w:val="24"/>
          <w:szCs w:val="24"/>
        </w:rPr>
        <w:t>сьемки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портрета. Выполнение задания. Фотографирование на природе в разное время суток. Фотографирование в режиме макросъемки. Фоторепортаж. Защита фоторепортажа.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Фотосессия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выпускников. Перенос и просмотр  фотографий на ПК. Организация мини-выставки. Применение теоретических знаний и навыков. Участие в конкурсах и мероприятиях.</w:t>
      </w:r>
    </w:p>
    <w:p w:rsidR="000F7B7E" w:rsidRDefault="00E93A65"/>
    <w:sectPr w:rsidR="000F7B7E" w:rsidSect="0084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3A65"/>
    <w:rsid w:val="00840DAB"/>
    <w:rsid w:val="00B563DB"/>
    <w:rsid w:val="00D548E6"/>
    <w:rsid w:val="00E9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Company>КСОШ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1</cp:revision>
  <dcterms:created xsi:type="dcterms:W3CDTF">2020-01-27T07:51:00Z</dcterms:created>
  <dcterms:modified xsi:type="dcterms:W3CDTF">2020-01-27T07:51:00Z</dcterms:modified>
</cp:coreProperties>
</file>