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2B" w:rsidRDefault="00194CE5">
      <w:r w:rsidRPr="00194CE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-434340</wp:posOffset>
            </wp:positionV>
            <wp:extent cx="6515100" cy="2238375"/>
            <wp:effectExtent l="19050" t="0" r="0" b="0"/>
            <wp:wrapTight wrapText="bothSides">
              <wp:wrapPolygon edited="0">
                <wp:start x="-63" y="0"/>
                <wp:lineTo x="-63" y="21330"/>
                <wp:lineTo x="21600" y="21330"/>
                <wp:lineTo x="21600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32B" w:rsidRDefault="0032632B"/>
    <w:p w:rsidR="0032632B" w:rsidRDefault="0032632B"/>
    <w:p w:rsidR="0032632B" w:rsidRDefault="0032632B"/>
    <w:tbl>
      <w:tblPr>
        <w:tblpPr w:leftFromText="180" w:rightFromText="180" w:horzAnchor="margin" w:tblpY="625"/>
        <w:tblW w:w="4834" w:type="pct"/>
        <w:tblLook w:val="01E0"/>
      </w:tblPr>
      <w:tblGrid>
        <w:gridCol w:w="4947"/>
        <w:gridCol w:w="4306"/>
      </w:tblGrid>
      <w:tr w:rsidR="00D0149E" w:rsidRPr="008A1AFB" w:rsidTr="00F13F09">
        <w:tc>
          <w:tcPr>
            <w:tcW w:w="2673" w:type="pct"/>
          </w:tcPr>
          <w:p w:rsidR="00D0149E" w:rsidRPr="008A1AFB" w:rsidRDefault="00D0149E" w:rsidP="0072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pct"/>
          </w:tcPr>
          <w:p w:rsidR="00D0149E" w:rsidRPr="008A1AFB" w:rsidRDefault="00D0149E" w:rsidP="0072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32B" w:rsidRDefault="0032632B" w:rsidP="00B238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2966C9" w:rsidRPr="00194CE5" w:rsidRDefault="0037688F" w:rsidP="00B23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94CE5">
        <w:rPr>
          <w:rFonts w:ascii="Times New Roman" w:hAnsi="Times New Roman" w:cs="Times New Roman"/>
          <w:sz w:val="36"/>
          <w:szCs w:val="36"/>
        </w:rPr>
        <w:t xml:space="preserve">ДОПОЛНИТЕЛЬНАЯ </w:t>
      </w:r>
      <w:r w:rsidR="002966C9" w:rsidRPr="00194CE5">
        <w:rPr>
          <w:rFonts w:ascii="Times New Roman" w:hAnsi="Times New Roman" w:cs="Times New Roman"/>
          <w:sz w:val="36"/>
          <w:szCs w:val="36"/>
        </w:rPr>
        <w:t xml:space="preserve">ОБЩЕОБРАЗОВАТЕЛЬНАЯ ОБЩЕРАЗВИВАЮЩАЯ ПРОГРАММА </w:t>
      </w:r>
    </w:p>
    <w:p w:rsidR="002966C9" w:rsidRPr="00194CE5" w:rsidRDefault="0032632B" w:rsidP="00B23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94CE5">
        <w:rPr>
          <w:rFonts w:ascii="Times New Roman" w:hAnsi="Times New Roman" w:cs="Times New Roman"/>
          <w:sz w:val="36"/>
          <w:szCs w:val="36"/>
        </w:rPr>
        <w:t xml:space="preserve">социально-педагогической </w:t>
      </w:r>
      <w:r w:rsidR="002966C9" w:rsidRPr="00194CE5">
        <w:rPr>
          <w:rFonts w:ascii="Times New Roman" w:hAnsi="Times New Roman" w:cs="Times New Roman"/>
          <w:sz w:val="36"/>
          <w:szCs w:val="36"/>
        </w:rPr>
        <w:t>направленности</w:t>
      </w:r>
    </w:p>
    <w:p w:rsidR="000C6BA7" w:rsidRPr="00194CE5" w:rsidRDefault="000C6BA7" w:rsidP="00B23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94CE5">
        <w:rPr>
          <w:rFonts w:ascii="Times New Roman" w:hAnsi="Times New Roman" w:cs="Times New Roman"/>
          <w:sz w:val="36"/>
          <w:szCs w:val="36"/>
        </w:rPr>
        <w:t xml:space="preserve"> «</w:t>
      </w:r>
      <w:r w:rsidR="0032632B" w:rsidRPr="00194CE5">
        <w:rPr>
          <w:rFonts w:ascii="Times New Roman" w:hAnsi="Times New Roman" w:cs="Times New Roman"/>
          <w:sz w:val="36"/>
          <w:szCs w:val="36"/>
        </w:rPr>
        <w:t xml:space="preserve">Школьный </w:t>
      </w:r>
      <w:proofErr w:type="spellStart"/>
      <w:r w:rsidR="0032632B" w:rsidRPr="00194CE5">
        <w:rPr>
          <w:rFonts w:ascii="Times New Roman" w:hAnsi="Times New Roman" w:cs="Times New Roman"/>
          <w:sz w:val="36"/>
          <w:szCs w:val="36"/>
        </w:rPr>
        <w:t>медиаканал</w:t>
      </w:r>
      <w:proofErr w:type="spellEnd"/>
      <w:r w:rsidRPr="00194CE5">
        <w:rPr>
          <w:rFonts w:ascii="Times New Roman" w:hAnsi="Times New Roman" w:cs="Times New Roman"/>
          <w:sz w:val="36"/>
          <w:szCs w:val="36"/>
        </w:rPr>
        <w:t>»</w:t>
      </w:r>
    </w:p>
    <w:p w:rsidR="0032632B" w:rsidRPr="00194CE5" w:rsidRDefault="0032632B" w:rsidP="00B23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2632B" w:rsidRPr="00194CE5" w:rsidRDefault="0032632B" w:rsidP="00B23815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 w:rsidRPr="00194CE5">
        <w:rPr>
          <w:sz w:val="36"/>
          <w:szCs w:val="36"/>
        </w:rPr>
        <w:t>Базовый уровень</w:t>
      </w:r>
    </w:p>
    <w:p w:rsidR="0032632B" w:rsidRPr="00194CE5" w:rsidRDefault="0032632B" w:rsidP="00B23815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 w:rsidRPr="00194CE5">
        <w:rPr>
          <w:sz w:val="36"/>
          <w:szCs w:val="36"/>
        </w:rPr>
        <w:t>Срок реализации 1 год</w:t>
      </w:r>
    </w:p>
    <w:p w:rsidR="0032632B" w:rsidRDefault="0032632B" w:rsidP="00B2381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966C9" w:rsidRDefault="002966C9" w:rsidP="00B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B2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2B" w:rsidRDefault="0032632B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2B" w:rsidRDefault="0032632B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2B" w:rsidRDefault="0032632B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2B" w:rsidRDefault="0032632B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2B" w:rsidRDefault="0032632B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2B" w:rsidRDefault="0032632B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2B" w:rsidRDefault="0032632B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2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C9" w:rsidRDefault="002966C9" w:rsidP="00722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3815" w:rsidRDefault="00B23815" w:rsidP="00B23815">
      <w:pPr>
        <w:pStyle w:val="2"/>
        <w:spacing w:line="240" w:lineRule="auto"/>
        <w:ind w:left="360" w:right="322"/>
        <w:contextualSpacing/>
        <w:jc w:val="center"/>
      </w:pPr>
      <w:r>
        <w:t>СОДЕРЖАНИЕ</w:t>
      </w:r>
    </w:p>
    <w:p w:rsidR="00B23815" w:rsidRDefault="00B23815" w:rsidP="00B23815">
      <w:pPr>
        <w:pStyle w:val="ae"/>
        <w:ind w:left="0"/>
        <w:contextualSpacing/>
        <w:jc w:val="both"/>
        <w:rPr>
          <w:b/>
        </w:rPr>
      </w:pPr>
    </w:p>
    <w:tbl>
      <w:tblPr>
        <w:tblStyle w:val="TableNormal"/>
        <w:tblW w:w="9411" w:type="dxa"/>
        <w:tblInd w:w="102" w:type="dxa"/>
        <w:tblLayout w:type="fixed"/>
        <w:tblLook w:val="01E0"/>
      </w:tblPr>
      <w:tblGrid>
        <w:gridCol w:w="921"/>
        <w:gridCol w:w="7913"/>
        <w:gridCol w:w="577"/>
      </w:tblGrid>
      <w:tr w:rsidR="00B23815" w:rsidTr="00B23815">
        <w:trPr>
          <w:trHeight w:val="217"/>
        </w:trPr>
        <w:tc>
          <w:tcPr>
            <w:tcW w:w="9411" w:type="dxa"/>
            <w:gridSpan w:val="3"/>
          </w:tcPr>
          <w:p w:rsidR="00B23815" w:rsidRPr="00B23815" w:rsidRDefault="00B23815">
            <w:pPr>
              <w:pStyle w:val="tableparagraphbullet1gif"/>
              <w:ind w:left="200"/>
              <w:contextualSpacing/>
              <w:jc w:val="both"/>
              <w:rPr>
                <w:rFonts w:ascii="Liberation Serif" w:hAnsi="Liberation Serif"/>
                <w:b/>
                <w:lang w:val="ru-RU" w:eastAsia="en-US"/>
              </w:rPr>
            </w:pPr>
            <w:r w:rsidRPr="00B23815">
              <w:rPr>
                <w:rFonts w:ascii="Liberation Serif" w:hAnsi="Liberation Serif"/>
                <w:b/>
                <w:lang w:val="ru-RU" w:eastAsia="en-US"/>
              </w:rPr>
              <w:t>Раздел №1. «Комплекс основных характеристик программы»</w:t>
            </w:r>
          </w:p>
          <w:p w:rsidR="00B23815" w:rsidRPr="00B23815" w:rsidRDefault="00B23815">
            <w:pPr>
              <w:pStyle w:val="tableparagraphbullet3gif"/>
              <w:ind w:left="200"/>
              <w:contextualSpacing/>
              <w:jc w:val="both"/>
              <w:rPr>
                <w:rFonts w:ascii="Liberation Serif" w:hAnsi="Liberation Serif"/>
                <w:b/>
                <w:lang w:val="ru-RU" w:eastAsia="en-US"/>
              </w:rPr>
            </w:pPr>
          </w:p>
        </w:tc>
      </w:tr>
      <w:tr w:rsidR="00B23815" w:rsidTr="00B23815">
        <w:trPr>
          <w:trHeight w:val="411"/>
        </w:trPr>
        <w:tc>
          <w:tcPr>
            <w:tcW w:w="921" w:type="dxa"/>
            <w:hideMark/>
          </w:tcPr>
          <w:p w:rsidR="00B23815" w:rsidRPr="00B23815" w:rsidRDefault="00B23815">
            <w:pPr>
              <w:pStyle w:val="tableparagraphbullet1gif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1.1.</w:t>
            </w:r>
          </w:p>
        </w:tc>
        <w:tc>
          <w:tcPr>
            <w:tcW w:w="7913" w:type="dxa"/>
            <w:hideMark/>
          </w:tcPr>
          <w:p w:rsidR="00B23815" w:rsidRPr="00B23815" w:rsidRDefault="00B23815">
            <w:pPr>
              <w:pStyle w:val="tableparagraphbullet2gif"/>
              <w:ind w:left="13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Пояснительная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записка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……………………………………………………….</w:t>
            </w:r>
          </w:p>
        </w:tc>
        <w:tc>
          <w:tcPr>
            <w:tcW w:w="577" w:type="dxa"/>
            <w:hideMark/>
          </w:tcPr>
          <w:p w:rsidR="00B23815" w:rsidRPr="00B23815" w:rsidRDefault="00B23815">
            <w:pPr>
              <w:pStyle w:val="tableparagraphbullet3gif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3</w:t>
            </w:r>
          </w:p>
        </w:tc>
      </w:tr>
      <w:tr w:rsidR="00B23815" w:rsidTr="00B23815">
        <w:trPr>
          <w:trHeight w:val="414"/>
        </w:trPr>
        <w:tc>
          <w:tcPr>
            <w:tcW w:w="921" w:type="dxa"/>
            <w:hideMark/>
          </w:tcPr>
          <w:p w:rsidR="00B23815" w:rsidRPr="00B23815" w:rsidRDefault="00B23815">
            <w:pPr>
              <w:pStyle w:val="tableparagraphbullet1gif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1.2.</w:t>
            </w:r>
          </w:p>
        </w:tc>
        <w:tc>
          <w:tcPr>
            <w:tcW w:w="7913" w:type="dxa"/>
            <w:hideMark/>
          </w:tcPr>
          <w:p w:rsidR="00B23815" w:rsidRPr="00B23815" w:rsidRDefault="00B23815">
            <w:pPr>
              <w:pStyle w:val="tableparagraphbullet2gif"/>
              <w:ind w:left="13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B23815">
              <w:rPr>
                <w:rFonts w:ascii="Liberation Serif" w:hAnsi="Liberation Serif"/>
                <w:lang w:eastAsia="en-US"/>
              </w:rPr>
              <w:t>Цель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и </w:t>
            </w: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задачи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………………………………………………………………….</w:t>
            </w:r>
          </w:p>
        </w:tc>
        <w:tc>
          <w:tcPr>
            <w:tcW w:w="577" w:type="dxa"/>
            <w:hideMark/>
          </w:tcPr>
          <w:p w:rsidR="00B23815" w:rsidRPr="00B23815" w:rsidRDefault="00B23815">
            <w:pPr>
              <w:pStyle w:val="tableparagraphbullet3gif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B23815" w:rsidTr="00B23815">
        <w:trPr>
          <w:trHeight w:val="416"/>
        </w:trPr>
        <w:tc>
          <w:tcPr>
            <w:tcW w:w="921" w:type="dxa"/>
            <w:hideMark/>
          </w:tcPr>
          <w:p w:rsidR="00B23815" w:rsidRPr="00B23815" w:rsidRDefault="00B23815">
            <w:pPr>
              <w:pStyle w:val="tableparagraphbullet1gif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1.3.</w:t>
            </w:r>
          </w:p>
        </w:tc>
        <w:tc>
          <w:tcPr>
            <w:tcW w:w="7913" w:type="dxa"/>
            <w:hideMark/>
          </w:tcPr>
          <w:p w:rsidR="00B23815" w:rsidRPr="00B23815" w:rsidRDefault="00B23815">
            <w:pPr>
              <w:pStyle w:val="tableparagraphbullet2gif"/>
              <w:ind w:left="13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Планируемые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B23815">
              <w:rPr>
                <w:rFonts w:ascii="Liberation Serif" w:hAnsi="Liberation Serif"/>
                <w:lang w:eastAsia="en-US"/>
              </w:rPr>
              <w:t>результаты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>……………………………………………………...</w:t>
            </w:r>
          </w:p>
        </w:tc>
        <w:tc>
          <w:tcPr>
            <w:tcW w:w="577" w:type="dxa"/>
          </w:tcPr>
          <w:p w:rsidR="00B23815" w:rsidRPr="00B23815" w:rsidRDefault="00B23815">
            <w:pPr>
              <w:pStyle w:val="tableparagraphbullet2gif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val="ru-RU" w:eastAsia="en-US"/>
              </w:rPr>
            </w:pPr>
            <w:r>
              <w:rPr>
                <w:rFonts w:ascii="Liberation Serif" w:hAnsi="Liberation Serif"/>
                <w:lang w:val="ru-RU" w:eastAsia="en-US"/>
              </w:rPr>
              <w:t>8</w:t>
            </w:r>
          </w:p>
          <w:p w:rsidR="00B23815" w:rsidRPr="00B23815" w:rsidRDefault="00B23815">
            <w:pPr>
              <w:pStyle w:val="tableparagraphbullet3gif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23815" w:rsidTr="00B23815">
        <w:trPr>
          <w:trHeight w:val="414"/>
        </w:trPr>
        <w:tc>
          <w:tcPr>
            <w:tcW w:w="9411" w:type="dxa"/>
            <w:gridSpan w:val="3"/>
          </w:tcPr>
          <w:p w:rsidR="00B23815" w:rsidRPr="00B23815" w:rsidRDefault="00B23815">
            <w:pPr>
              <w:pStyle w:val="tableparagraphbullet1gif"/>
              <w:ind w:left="200"/>
              <w:contextualSpacing/>
              <w:rPr>
                <w:rFonts w:ascii="Liberation Serif" w:hAnsi="Liberation Serif"/>
                <w:b/>
                <w:lang w:val="ru-RU" w:eastAsia="en-US"/>
              </w:rPr>
            </w:pPr>
            <w:r w:rsidRPr="00B23815">
              <w:rPr>
                <w:rFonts w:ascii="Liberation Serif" w:hAnsi="Liberation Serif"/>
                <w:b/>
                <w:lang w:val="ru-RU" w:eastAsia="en-US"/>
              </w:rPr>
              <w:t>Раздел №2. «Комплекс организационно-педагогических условий»</w:t>
            </w:r>
          </w:p>
          <w:p w:rsidR="00B23815" w:rsidRPr="00B23815" w:rsidRDefault="00B23815">
            <w:pPr>
              <w:pStyle w:val="tableparagraphbullet3gif"/>
              <w:ind w:left="200"/>
              <w:contextualSpacing/>
              <w:jc w:val="center"/>
              <w:rPr>
                <w:rFonts w:ascii="Liberation Serif" w:hAnsi="Liberation Serif"/>
                <w:b/>
                <w:lang w:val="ru-RU" w:eastAsia="en-US"/>
              </w:rPr>
            </w:pPr>
          </w:p>
        </w:tc>
      </w:tr>
      <w:tr w:rsidR="00B23815" w:rsidTr="00B23815">
        <w:trPr>
          <w:trHeight w:val="410"/>
        </w:trPr>
        <w:tc>
          <w:tcPr>
            <w:tcW w:w="921" w:type="dxa"/>
            <w:hideMark/>
          </w:tcPr>
          <w:p w:rsidR="00B23815" w:rsidRPr="00B23815" w:rsidRDefault="00B23815">
            <w:pPr>
              <w:pStyle w:val="tableparagraphbullet1gif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2.1.</w:t>
            </w:r>
          </w:p>
        </w:tc>
        <w:tc>
          <w:tcPr>
            <w:tcW w:w="7913" w:type="dxa"/>
            <w:hideMark/>
          </w:tcPr>
          <w:p w:rsidR="00B23815" w:rsidRPr="00B23815" w:rsidRDefault="00B23815">
            <w:pPr>
              <w:pStyle w:val="tableparagraphbullet2gif"/>
              <w:ind w:left="13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B23815">
              <w:rPr>
                <w:rFonts w:ascii="Liberation Serif" w:hAnsi="Liberation Serif"/>
                <w:lang w:eastAsia="en-US"/>
              </w:rPr>
              <w:t>Учебный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план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………………………………………………………………….</w:t>
            </w:r>
          </w:p>
        </w:tc>
        <w:tc>
          <w:tcPr>
            <w:tcW w:w="577" w:type="dxa"/>
            <w:hideMark/>
          </w:tcPr>
          <w:p w:rsidR="00B23815" w:rsidRPr="00B23815" w:rsidRDefault="00B23815">
            <w:pPr>
              <w:pStyle w:val="tableparagraphbullet3gif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val="ru-RU" w:eastAsia="en-US"/>
              </w:rPr>
            </w:pPr>
            <w:r>
              <w:rPr>
                <w:rFonts w:ascii="Liberation Serif" w:hAnsi="Liberation Serif"/>
                <w:lang w:val="ru-RU" w:eastAsia="en-US"/>
              </w:rPr>
              <w:t>8</w:t>
            </w:r>
          </w:p>
        </w:tc>
      </w:tr>
      <w:tr w:rsidR="00B23815" w:rsidTr="00B23815">
        <w:trPr>
          <w:trHeight w:val="613"/>
        </w:trPr>
        <w:tc>
          <w:tcPr>
            <w:tcW w:w="921" w:type="dxa"/>
            <w:hideMark/>
          </w:tcPr>
          <w:p w:rsidR="00B23815" w:rsidRPr="00B23815" w:rsidRDefault="00B23815">
            <w:pPr>
              <w:pStyle w:val="tableparagraphbullet1gif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2.2.</w:t>
            </w:r>
          </w:p>
        </w:tc>
        <w:tc>
          <w:tcPr>
            <w:tcW w:w="7913" w:type="dxa"/>
            <w:hideMark/>
          </w:tcPr>
          <w:p w:rsidR="00B23815" w:rsidRPr="00B23815" w:rsidRDefault="00B23815" w:rsidP="00194CE5">
            <w:pPr>
              <w:pStyle w:val="tableparagraphbullet2gif"/>
              <w:spacing w:before="0" w:beforeAutospacing="0" w:after="0" w:afterAutospacing="0"/>
              <w:ind w:left="13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Календарный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B23815">
              <w:rPr>
                <w:rFonts w:ascii="Liberation Serif" w:hAnsi="Liberation Serif"/>
                <w:lang w:eastAsia="en-US"/>
              </w:rPr>
              <w:t>учебный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график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……………………………………………….</w:t>
            </w:r>
          </w:p>
        </w:tc>
        <w:tc>
          <w:tcPr>
            <w:tcW w:w="577" w:type="dxa"/>
            <w:hideMark/>
          </w:tcPr>
          <w:p w:rsidR="00B23815" w:rsidRPr="00B23815" w:rsidRDefault="00B23815">
            <w:pPr>
              <w:pStyle w:val="tableparagraphbullet3gif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val="ru-RU" w:eastAsia="en-US"/>
              </w:rPr>
            </w:pPr>
            <w:r>
              <w:rPr>
                <w:rFonts w:ascii="Liberation Serif" w:hAnsi="Liberation Serif"/>
                <w:lang w:val="ru-RU" w:eastAsia="en-US"/>
              </w:rPr>
              <w:t>8</w:t>
            </w:r>
          </w:p>
        </w:tc>
      </w:tr>
      <w:tr w:rsidR="00B23815" w:rsidTr="00B23815">
        <w:trPr>
          <w:trHeight w:val="414"/>
        </w:trPr>
        <w:tc>
          <w:tcPr>
            <w:tcW w:w="921" w:type="dxa"/>
            <w:hideMark/>
          </w:tcPr>
          <w:p w:rsidR="00B23815" w:rsidRPr="00B23815" w:rsidRDefault="00B23815">
            <w:pPr>
              <w:pStyle w:val="tableparagraphbullet1gif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2.3.</w:t>
            </w:r>
          </w:p>
        </w:tc>
        <w:tc>
          <w:tcPr>
            <w:tcW w:w="7913" w:type="dxa"/>
            <w:hideMark/>
          </w:tcPr>
          <w:p w:rsidR="00B23815" w:rsidRPr="00B23815" w:rsidRDefault="00B23815" w:rsidP="00194CE5">
            <w:pPr>
              <w:pStyle w:val="tableparagraphbullet2gif"/>
              <w:spacing w:before="0" w:beforeAutospacing="0" w:after="0" w:afterAutospacing="0"/>
              <w:ind w:left="13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B23815">
              <w:rPr>
                <w:rFonts w:ascii="Liberation Serif" w:hAnsi="Liberation Serif"/>
                <w:lang w:eastAsia="en-US"/>
              </w:rPr>
              <w:t>Рабочая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программа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……………………………………………………………</w:t>
            </w:r>
          </w:p>
        </w:tc>
        <w:tc>
          <w:tcPr>
            <w:tcW w:w="577" w:type="dxa"/>
            <w:hideMark/>
          </w:tcPr>
          <w:p w:rsidR="00B23815" w:rsidRPr="00B23815" w:rsidRDefault="00B23815">
            <w:pPr>
              <w:pStyle w:val="tableparagraphbullet3gif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val="ru-RU" w:eastAsia="en-US"/>
              </w:rPr>
            </w:pPr>
            <w:r>
              <w:rPr>
                <w:rFonts w:ascii="Liberation Serif" w:hAnsi="Liberation Serif"/>
                <w:lang w:val="ru-RU" w:eastAsia="en-US"/>
              </w:rPr>
              <w:t>9</w:t>
            </w:r>
          </w:p>
        </w:tc>
      </w:tr>
      <w:tr w:rsidR="00B23815" w:rsidTr="00B23815">
        <w:trPr>
          <w:trHeight w:val="416"/>
        </w:trPr>
        <w:tc>
          <w:tcPr>
            <w:tcW w:w="921" w:type="dxa"/>
            <w:hideMark/>
          </w:tcPr>
          <w:p w:rsidR="00B23815" w:rsidRPr="00B23815" w:rsidRDefault="00B23815">
            <w:pPr>
              <w:pStyle w:val="tableparagraphbullet1gif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2.4.</w:t>
            </w:r>
          </w:p>
        </w:tc>
        <w:tc>
          <w:tcPr>
            <w:tcW w:w="7913" w:type="dxa"/>
            <w:hideMark/>
          </w:tcPr>
          <w:p w:rsidR="00B23815" w:rsidRPr="00B23815" w:rsidRDefault="00B23815">
            <w:pPr>
              <w:pStyle w:val="tableparagraphbullet2gif"/>
              <w:ind w:left="13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Методические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материалы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…………………………………………………….</w:t>
            </w:r>
          </w:p>
        </w:tc>
        <w:tc>
          <w:tcPr>
            <w:tcW w:w="577" w:type="dxa"/>
          </w:tcPr>
          <w:p w:rsidR="00B23815" w:rsidRPr="00B23815" w:rsidRDefault="00B23815" w:rsidP="00B23815">
            <w:pPr>
              <w:pStyle w:val="tableparagraphbullet2gif"/>
              <w:spacing w:before="0" w:beforeAutospacing="0" w:after="0" w:afterAutospacing="0"/>
              <w:ind w:right="197"/>
              <w:contextualSpacing/>
              <w:rPr>
                <w:rFonts w:ascii="Liberation Serif" w:hAnsi="Liberation Serif"/>
                <w:lang w:val="ru-RU" w:eastAsia="en-US"/>
              </w:rPr>
            </w:pPr>
            <w:r>
              <w:rPr>
                <w:rFonts w:ascii="Liberation Serif" w:hAnsi="Liberation Serif"/>
                <w:lang w:val="ru-RU" w:eastAsia="en-US"/>
              </w:rPr>
              <w:t xml:space="preserve">  9</w:t>
            </w:r>
          </w:p>
          <w:p w:rsidR="00B23815" w:rsidRPr="00B23815" w:rsidRDefault="00B23815">
            <w:pPr>
              <w:pStyle w:val="tableparagraphbullet3gif"/>
              <w:spacing w:before="0" w:beforeAutospacing="0" w:after="0" w:afterAutospacing="0"/>
              <w:ind w:right="197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23815" w:rsidTr="00B23815">
        <w:trPr>
          <w:trHeight w:val="415"/>
        </w:trPr>
        <w:tc>
          <w:tcPr>
            <w:tcW w:w="9411" w:type="dxa"/>
            <w:gridSpan w:val="3"/>
          </w:tcPr>
          <w:p w:rsidR="00B23815" w:rsidRPr="00B23815" w:rsidRDefault="00B23815">
            <w:pPr>
              <w:pStyle w:val="tableparagraphbullet1gif"/>
              <w:ind w:left="200"/>
              <w:contextualSpacing/>
              <w:jc w:val="both"/>
              <w:rPr>
                <w:rFonts w:ascii="Liberation Serif" w:hAnsi="Liberation Serif"/>
                <w:b/>
                <w:lang w:eastAsia="en-US"/>
              </w:rPr>
            </w:pPr>
            <w:proofErr w:type="spellStart"/>
            <w:r w:rsidRPr="00B23815">
              <w:rPr>
                <w:rFonts w:ascii="Liberation Serif" w:hAnsi="Liberation Serif"/>
                <w:b/>
                <w:lang w:eastAsia="en-US"/>
              </w:rPr>
              <w:t>Раздел</w:t>
            </w:r>
            <w:proofErr w:type="spellEnd"/>
            <w:r w:rsidRPr="00B23815">
              <w:rPr>
                <w:rFonts w:ascii="Liberation Serif" w:hAnsi="Liberation Serif"/>
                <w:b/>
                <w:lang w:eastAsia="en-US"/>
              </w:rPr>
              <w:t xml:space="preserve"> №3. «</w:t>
            </w:r>
            <w:proofErr w:type="spellStart"/>
            <w:r w:rsidRPr="00B23815">
              <w:rPr>
                <w:rFonts w:ascii="Liberation Serif" w:hAnsi="Liberation Serif"/>
                <w:b/>
                <w:lang w:eastAsia="en-US"/>
              </w:rPr>
              <w:t>Комплекс</w:t>
            </w:r>
            <w:proofErr w:type="spellEnd"/>
            <w:r w:rsidRPr="00B23815">
              <w:rPr>
                <w:rFonts w:ascii="Liberation Serif" w:hAnsi="Liberation Serif"/>
                <w:b/>
                <w:lang w:eastAsia="en-US"/>
              </w:rPr>
              <w:t xml:space="preserve"> </w:t>
            </w:r>
            <w:proofErr w:type="spellStart"/>
            <w:r w:rsidRPr="00B23815">
              <w:rPr>
                <w:rFonts w:ascii="Liberation Serif" w:hAnsi="Liberation Serif"/>
                <w:b/>
                <w:lang w:eastAsia="en-US"/>
              </w:rPr>
              <w:t>форм</w:t>
            </w:r>
            <w:proofErr w:type="spellEnd"/>
            <w:r w:rsidRPr="00B23815">
              <w:rPr>
                <w:rFonts w:ascii="Liberation Serif" w:hAnsi="Liberation Serif"/>
                <w:b/>
                <w:lang w:eastAsia="en-US"/>
              </w:rPr>
              <w:t xml:space="preserve"> </w:t>
            </w:r>
            <w:proofErr w:type="spellStart"/>
            <w:r w:rsidRPr="00B23815">
              <w:rPr>
                <w:rFonts w:ascii="Liberation Serif" w:hAnsi="Liberation Serif"/>
                <w:b/>
                <w:lang w:eastAsia="en-US"/>
              </w:rPr>
              <w:t>аттестации</w:t>
            </w:r>
            <w:proofErr w:type="spellEnd"/>
            <w:r w:rsidRPr="00B23815">
              <w:rPr>
                <w:rFonts w:ascii="Liberation Serif" w:hAnsi="Liberation Serif"/>
                <w:b/>
                <w:lang w:eastAsia="en-US"/>
              </w:rPr>
              <w:t>»</w:t>
            </w:r>
          </w:p>
          <w:p w:rsidR="00B23815" w:rsidRPr="00B23815" w:rsidRDefault="00B23815">
            <w:pPr>
              <w:pStyle w:val="tableparagraphbullet3gif"/>
              <w:ind w:left="200"/>
              <w:contextualSpacing/>
              <w:jc w:val="both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B23815" w:rsidTr="00B23815">
        <w:trPr>
          <w:trHeight w:val="412"/>
        </w:trPr>
        <w:tc>
          <w:tcPr>
            <w:tcW w:w="921" w:type="dxa"/>
            <w:hideMark/>
          </w:tcPr>
          <w:p w:rsidR="00B23815" w:rsidRPr="00B23815" w:rsidRDefault="00B23815">
            <w:pPr>
              <w:pStyle w:val="tableparagraphbullet1gif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3.1.</w:t>
            </w:r>
          </w:p>
        </w:tc>
        <w:tc>
          <w:tcPr>
            <w:tcW w:w="7913" w:type="dxa"/>
            <w:hideMark/>
          </w:tcPr>
          <w:p w:rsidR="00B23815" w:rsidRPr="00B23815" w:rsidRDefault="00B23815">
            <w:pPr>
              <w:pStyle w:val="tableparagraphbullet2gif"/>
              <w:ind w:left="13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B23815">
              <w:rPr>
                <w:rFonts w:ascii="Liberation Serif" w:hAnsi="Liberation Serif"/>
                <w:lang w:eastAsia="en-US"/>
              </w:rPr>
              <w:t>Формы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аттестации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……………………………………………………………..</w:t>
            </w:r>
          </w:p>
        </w:tc>
        <w:tc>
          <w:tcPr>
            <w:tcW w:w="577" w:type="dxa"/>
            <w:hideMark/>
          </w:tcPr>
          <w:p w:rsidR="00B23815" w:rsidRPr="00B23815" w:rsidRDefault="00B23815">
            <w:pPr>
              <w:pStyle w:val="tableparagraphbullet3gif"/>
              <w:spacing w:before="0" w:beforeAutospacing="0" w:after="0" w:afterAutospacing="0"/>
              <w:ind w:right="197"/>
              <w:contextualSpacing/>
              <w:jc w:val="center"/>
              <w:rPr>
                <w:rFonts w:ascii="Liberation Serif" w:hAnsi="Liberation Serif"/>
                <w:lang w:val="ru-RU"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1</w:t>
            </w:r>
            <w:proofErr w:type="spellStart"/>
            <w:r>
              <w:rPr>
                <w:rFonts w:ascii="Liberation Serif" w:hAnsi="Liberation Serif"/>
                <w:lang w:val="ru-RU" w:eastAsia="en-US"/>
              </w:rPr>
              <w:t>1</w:t>
            </w:r>
            <w:proofErr w:type="spellEnd"/>
          </w:p>
        </w:tc>
      </w:tr>
      <w:tr w:rsidR="00B23815" w:rsidTr="00B23815">
        <w:trPr>
          <w:trHeight w:val="415"/>
        </w:trPr>
        <w:tc>
          <w:tcPr>
            <w:tcW w:w="921" w:type="dxa"/>
            <w:hideMark/>
          </w:tcPr>
          <w:p w:rsidR="00B23815" w:rsidRPr="00B23815" w:rsidRDefault="00B23815">
            <w:pPr>
              <w:pStyle w:val="tableparagraphbullet1gif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3.2.</w:t>
            </w:r>
          </w:p>
        </w:tc>
        <w:tc>
          <w:tcPr>
            <w:tcW w:w="7913" w:type="dxa"/>
            <w:hideMark/>
          </w:tcPr>
          <w:p w:rsidR="00B23815" w:rsidRPr="00B23815" w:rsidRDefault="00B23815">
            <w:pPr>
              <w:pStyle w:val="tableparagraphbullet2gif"/>
              <w:ind w:left="13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Оценочные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материалы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………………………………………………………..</w:t>
            </w:r>
          </w:p>
        </w:tc>
        <w:tc>
          <w:tcPr>
            <w:tcW w:w="577" w:type="dxa"/>
            <w:hideMark/>
          </w:tcPr>
          <w:p w:rsidR="00B23815" w:rsidRPr="00B23815" w:rsidRDefault="00B23815" w:rsidP="00B23815">
            <w:pPr>
              <w:pStyle w:val="tableparagraphbullet3gif"/>
              <w:spacing w:before="0" w:beforeAutospacing="0" w:after="0" w:afterAutospacing="0"/>
              <w:ind w:right="197"/>
              <w:contextualSpacing/>
              <w:jc w:val="center"/>
              <w:rPr>
                <w:rFonts w:ascii="Liberation Serif" w:hAnsi="Liberation Serif"/>
                <w:lang w:val="ru-RU"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1</w:t>
            </w:r>
            <w:proofErr w:type="spellStart"/>
            <w:r>
              <w:rPr>
                <w:rFonts w:ascii="Liberation Serif" w:hAnsi="Liberation Serif"/>
                <w:lang w:val="ru-RU" w:eastAsia="en-US"/>
              </w:rPr>
              <w:t>1</w:t>
            </w:r>
            <w:proofErr w:type="spellEnd"/>
          </w:p>
        </w:tc>
      </w:tr>
      <w:tr w:rsidR="00B23815" w:rsidTr="00B23815">
        <w:trPr>
          <w:trHeight w:val="340"/>
        </w:trPr>
        <w:tc>
          <w:tcPr>
            <w:tcW w:w="921" w:type="dxa"/>
            <w:hideMark/>
          </w:tcPr>
          <w:p w:rsidR="00B23815" w:rsidRPr="00B23815" w:rsidRDefault="00B23815">
            <w:pPr>
              <w:pStyle w:val="tableparagraphbullet1gif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3.3.</w:t>
            </w:r>
          </w:p>
        </w:tc>
        <w:tc>
          <w:tcPr>
            <w:tcW w:w="7913" w:type="dxa"/>
            <w:hideMark/>
          </w:tcPr>
          <w:p w:rsidR="00B23815" w:rsidRPr="00B23815" w:rsidRDefault="00B23815">
            <w:pPr>
              <w:pStyle w:val="tableparagraphbullet2gif"/>
              <w:ind w:left="13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spellStart"/>
            <w:r w:rsidRPr="00B23815">
              <w:rPr>
                <w:rFonts w:ascii="Liberation Serif" w:hAnsi="Liberation Serif"/>
                <w:lang w:eastAsia="en-US"/>
              </w:rPr>
              <w:t>Список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B23815">
              <w:rPr>
                <w:rFonts w:ascii="Liberation Serif" w:hAnsi="Liberation Serif"/>
                <w:lang w:eastAsia="en-US"/>
              </w:rPr>
              <w:t>литературы</w:t>
            </w:r>
            <w:proofErr w:type="spellEnd"/>
            <w:r w:rsidRPr="00B23815">
              <w:rPr>
                <w:rFonts w:ascii="Liberation Serif" w:hAnsi="Liberation Serif"/>
                <w:lang w:eastAsia="en-US"/>
              </w:rPr>
              <w:t xml:space="preserve"> ……………………………………………………………</w:t>
            </w:r>
          </w:p>
        </w:tc>
        <w:tc>
          <w:tcPr>
            <w:tcW w:w="577" w:type="dxa"/>
            <w:hideMark/>
          </w:tcPr>
          <w:p w:rsidR="00B23815" w:rsidRPr="00B23815" w:rsidRDefault="00B23815" w:rsidP="00B23815">
            <w:pPr>
              <w:pStyle w:val="tableparagraphbullet3gif"/>
              <w:spacing w:before="0" w:beforeAutospacing="0" w:after="0" w:afterAutospacing="0"/>
              <w:ind w:right="197"/>
              <w:contextualSpacing/>
              <w:jc w:val="center"/>
              <w:rPr>
                <w:rFonts w:ascii="Liberation Serif" w:hAnsi="Liberation Serif"/>
                <w:lang w:val="ru-RU" w:eastAsia="en-US"/>
              </w:rPr>
            </w:pPr>
            <w:r w:rsidRPr="00B23815">
              <w:rPr>
                <w:rFonts w:ascii="Liberation Serif" w:hAnsi="Liberation Serif"/>
                <w:lang w:eastAsia="en-US"/>
              </w:rPr>
              <w:t>1</w:t>
            </w:r>
            <w:proofErr w:type="spellStart"/>
            <w:r>
              <w:rPr>
                <w:rFonts w:ascii="Liberation Serif" w:hAnsi="Liberation Serif"/>
                <w:lang w:val="ru-RU" w:eastAsia="en-US"/>
              </w:rPr>
              <w:t>1</w:t>
            </w:r>
            <w:proofErr w:type="spellEnd"/>
          </w:p>
        </w:tc>
      </w:tr>
    </w:tbl>
    <w:p w:rsidR="00B23815" w:rsidRDefault="00B23815" w:rsidP="00B2381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23815" w:rsidRPr="00B23815" w:rsidRDefault="00B23815" w:rsidP="00B23815">
      <w:pPr>
        <w:spacing w:after="0" w:line="240" w:lineRule="auto"/>
        <w:rPr>
          <w:rFonts w:cs="Times New Roman"/>
          <w:b/>
          <w:sz w:val="24"/>
          <w:szCs w:val="24"/>
        </w:rPr>
      </w:pPr>
      <w:r w:rsidRPr="00B23815">
        <w:rPr>
          <w:rFonts w:cs="Times New Roman"/>
          <w:b/>
          <w:sz w:val="24"/>
          <w:szCs w:val="24"/>
        </w:rPr>
        <w:t>Приложение № 1</w:t>
      </w:r>
    </w:p>
    <w:p w:rsidR="00B23815" w:rsidRPr="00B23815" w:rsidRDefault="00B23815" w:rsidP="00B23815">
      <w:pPr>
        <w:spacing w:after="0" w:line="240" w:lineRule="auto"/>
        <w:rPr>
          <w:rFonts w:cs="Times New Roman"/>
          <w:sz w:val="24"/>
          <w:szCs w:val="24"/>
        </w:rPr>
      </w:pPr>
      <w:r w:rsidRPr="00B23815">
        <w:rPr>
          <w:rFonts w:cs="Times New Roman"/>
          <w:b/>
          <w:sz w:val="24"/>
          <w:szCs w:val="24"/>
        </w:rPr>
        <w:t>Приложение № 2</w:t>
      </w:r>
    </w:p>
    <w:p w:rsidR="00B23815" w:rsidRDefault="00B23815" w:rsidP="00B23815">
      <w:pPr>
        <w:pStyle w:val="msonormalbullet2gif"/>
        <w:jc w:val="both"/>
      </w:pPr>
    </w:p>
    <w:p w:rsidR="00B23815" w:rsidRDefault="00B23815" w:rsidP="00B23815">
      <w:pPr>
        <w:pStyle w:val="msonormalbullet2gif"/>
        <w:tabs>
          <w:tab w:val="left" w:pos="1770"/>
        </w:tabs>
        <w:jc w:val="both"/>
      </w:pPr>
      <w:r>
        <w:tab/>
      </w:r>
    </w:p>
    <w:p w:rsidR="000C6BA7" w:rsidRPr="002966C9" w:rsidRDefault="000C6BA7" w:rsidP="0029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6C9">
        <w:rPr>
          <w:rFonts w:ascii="Times New Roman" w:hAnsi="Times New Roman" w:cs="Times New Roman"/>
          <w:sz w:val="24"/>
          <w:szCs w:val="24"/>
        </w:rPr>
        <w:br w:type="page"/>
      </w:r>
    </w:p>
    <w:p w:rsidR="00331544" w:rsidRPr="00B57651" w:rsidRDefault="00331544" w:rsidP="00331544">
      <w:pPr>
        <w:pStyle w:val="a3"/>
        <w:numPr>
          <w:ilvl w:val="0"/>
          <w:numId w:val="7"/>
        </w:numPr>
        <w:tabs>
          <w:tab w:val="left" w:pos="9498"/>
        </w:tabs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7651">
        <w:rPr>
          <w:rFonts w:ascii="Liberation Serif" w:hAnsi="Liberation Serif" w:cs="Times New Roman"/>
          <w:b/>
          <w:sz w:val="28"/>
          <w:szCs w:val="28"/>
        </w:rPr>
        <w:lastRenderedPageBreak/>
        <w:t>Комплекс основных характеристик программы</w:t>
      </w:r>
    </w:p>
    <w:p w:rsidR="00331544" w:rsidRPr="00B57651" w:rsidRDefault="00331544" w:rsidP="00331544">
      <w:pPr>
        <w:pStyle w:val="a3"/>
        <w:tabs>
          <w:tab w:val="left" w:pos="9498"/>
        </w:tabs>
        <w:ind w:left="720"/>
        <w:rPr>
          <w:rFonts w:ascii="Liberation Serif" w:hAnsi="Liberation Serif" w:cs="Times New Roman"/>
          <w:b/>
          <w:sz w:val="28"/>
          <w:szCs w:val="28"/>
        </w:rPr>
      </w:pPr>
    </w:p>
    <w:p w:rsidR="000C6BA7" w:rsidRPr="00B57651" w:rsidRDefault="000C6BA7" w:rsidP="002966C9">
      <w:pPr>
        <w:pStyle w:val="a3"/>
        <w:tabs>
          <w:tab w:val="left" w:pos="9498"/>
        </w:tabs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7651">
        <w:rPr>
          <w:rFonts w:ascii="Liberation Serif" w:hAnsi="Liberation Serif" w:cs="Times New Roman"/>
          <w:b/>
          <w:sz w:val="28"/>
          <w:szCs w:val="28"/>
        </w:rPr>
        <w:t>Пояснительная записка</w:t>
      </w:r>
    </w:p>
    <w:p w:rsidR="000C6BA7" w:rsidRPr="002966C9" w:rsidRDefault="000C6BA7" w:rsidP="002966C9">
      <w:pPr>
        <w:pStyle w:val="a3"/>
        <w:tabs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BA7" w:rsidRPr="002966C9" w:rsidRDefault="000C6BA7" w:rsidP="002966C9">
      <w:pPr>
        <w:pStyle w:val="21"/>
        <w:spacing w:line="240" w:lineRule="auto"/>
        <w:ind w:firstLine="284"/>
        <w:contextualSpacing/>
        <w:rPr>
          <w:rFonts w:eastAsia="Times New Roman" w:cs="Times New Roman"/>
          <w:iCs/>
          <w:lang w:val="ru-RU" w:eastAsia="ar-SA"/>
        </w:rPr>
      </w:pPr>
      <w:r w:rsidRPr="002966C9">
        <w:rPr>
          <w:rFonts w:eastAsia="Times New Roman" w:cs="Times New Roman"/>
          <w:iCs/>
          <w:lang w:val="ru-RU" w:eastAsia="ar-SA"/>
        </w:rPr>
        <w:t xml:space="preserve">Нормативно – правовой базой для составления программы послужили следующие документы: </w:t>
      </w:r>
    </w:p>
    <w:p w:rsidR="000C6BA7" w:rsidRPr="002966C9" w:rsidRDefault="000C6BA7" w:rsidP="002966C9">
      <w:pPr>
        <w:pStyle w:val="21"/>
        <w:spacing w:line="240" w:lineRule="auto"/>
        <w:ind w:firstLine="284"/>
        <w:contextualSpacing/>
        <w:rPr>
          <w:rFonts w:eastAsia="Times New Roman" w:cs="Times New Roman"/>
          <w:iCs/>
          <w:lang w:val="ru-RU" w:eastAsia="ar-SA"/>
        </w:rPr>
      </w:pPr>
      <w:r w:rsidRPr="002966C9">
        <w:rPr>
          <w:rFonts w:eastAsia="Times New Roman" w:cs="Times New Roman"/>
          <w:iCs/>
          <w:lang w:val="ru-RU" w:eastAsia="ar-SA"/>
        </w:rPr>
        <w:t xml:space="preserve">1. Федеральный закон от 29 декабря 2012 г. № 273-ФЗ «Об образовании в Российской Федерации». </w:t>
      </w:r>
    </w:p>
    <w:p w:rsidR="0037688F" w:rsidRDefault="0037688F" w:rsidP="002966C9">
      <w:pPr>
        <w:pStyle w:val="21"/>
        <w:spacing w:line="240" w:lineRule="auto"/>
        <w:ind w:firstLine="284"/>
        <w:contextualSpacing/>
        <w:rPr>
          <w:rFonts w:eastAsia="Times New Roman" w:cs="Times New Roman"/>
          <w:iCs/>
          <w:lang w:val="ru-RU" w:eastAsia="ar-SA"/>
        </w:rPr>
      </w:pPr>
      <w:r>
        <w:rPr>
          <w:rFonts w:eastAsia="Times New Roman" w:cs="Times New Roman"/>
          <w:iCs/>
          <w:lang w:val="ru-RU" w:eastAsia="ar-SA"/>
        </w:rPr>
        <w:t>2. Постановление Г</w:t>
      </w:r>
      <w:r w:rsidR="000C6BA7" w:rsidRPr="002966C9">
        <w:rPr>
          <w:rFonts w:eastAsia="Times New Roman" w:cs="Times New Roman"/>
          <w:iCs/>
          <w:lang w:val="ru-RU" w:eastAsia="ar-SA"/>
        </w:rPr>
        <w:t>лавного государственного санитарного вр</w:t>
      </w:r>
      <w:r>
        <w:rPr>
          <w:rFonts w:eastAsia="Times New Roman" w:cs="Times New Roman"/>
          <w:iCs/>
          <w:lang w:val="ru-RU" w:eastAsia="ar-SA"/>
        </w:rPr>
        <w:t xml:space="preserve">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eastAsia="Times New Roman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>
        <w:rPr>
          <w:rFonts w:eastAsia="Times New Roman" w:cs="Times New Roman"/>
          <w:iCs/>
          <w:lang w:val="ru-RU" w:eastAsia="ar-SA"/>
        </w:rPr>
        <w:t>».</w:t>
      </w:r>
    </w:p>
    <w:p w:rsidR="0037688F" w:rsidRDefault="0037688F" w:rsidP="002966C9">
      <w:pPr>
        <w:pStyle w:val="21"/>
        <w:spacing w:line="240" w:lineRule="auto"/>
        <w:ind w:firstLine="284"/>
        <w:contextualSpacing/>
        <w:rPr>
          <w:rFonts w:eastAsia="Times New Roman" w:cs="Times New Roman"/>
          <w:iCs/>
          <w:lang w:val="ru-RU" w:eastAsia="ar-SA"/>
        </w:rPr>
      </w:pPr>
      <w:r>
        <w:rPr>
          <w:rFonts w:eastAsia="Times New Roman" w:cs="Times New Roman"/>
          <w:iCs/>
          <w:lang w:val="ru-RU" w:eastAsia="ar-SA"/>
        </w:rPr>
        <w:t xml:space="preserve">2. </w:t>
      </w:r>
      <w:r w:rsidRPr="0037688F">
        <w:rPr>
          <w:rFonts w:eastAsia="Times New Roman" w:cs="Times New Roman"/>
          <w:iCs/>
          <w:lang w:val="ru-RU" w:eastAsia="ar-SA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7688F" w:rsidRPr="003C521F" w:rsidRDefault="000C6BA7" w:rsidP="003C521F">
      <w:pPr>
        <w:pStyle w:val="21"/>
        <w:spacing w:line="240" w:lineRule="auto"/>
        <w:ind w:firstLine="284"/>
        <w:contextualSpacing/>
        <w:rPr>
          <w:rFonts w:eastAsia="Times New Roman" w:cs="Times New Roman"/>
          <w:iCs/>
          <w:lang w:val="ru-RU" w:eastAsia="ar-SA" w:bidi="ar-SA"/>
        </w:rPr>
      </w:pPr>
      <w:r w:rsidRPr="002966C9">
        <w:rPr>
          <w:rFonts w:eastAsia="Times New Roman" w:cs="Times New Roman"/>
          <w:iCs/>
          <w:lang w:val="ru-RU" w:eastAsia="ar-SA" w:bidi="ar-SA"/>
        </w:rPr>
        <w:t>3</w:t>
      </w:r>
      <w:r w:rsidRPr="00D0149E">
        <w:rPr>
          <w:rFonts w:eastAsia="Times New Roman" w:cs="Times New Roman"/>
          <w:iCs/>
          <w:lang w:val="ru-RU" w:eastAsia="ar-SA" w:bidi="ar-SA"/>
        </w:rPr>
        <w:t>. Приказ Министерства образования и</w:t>
      </w:r>
      <w:r w:rsidR="00D0149E">
        <w:rPr>
          <w:rFonts w:eastAsia="Times New Roman" w:cs="Times New Roman"/>
          <w:iCs/>
          <w:lang w:val="ru-RU" w:eastAsia="ar-SA" w:bidi="ar-SA"/>
        </w:rPr>
        <w:t xml:space="preserve"> науки Российской Федерации от </w:t>
      </w:r>
      <w:r w:rsidRPr="00D0149E">
        <w:rPr>
          <w:rFonts w:eastAsia="Times New Roman" w:cs="Times New Roman"/>
          <w:iCs/>
          <w:lang w:val="ru-RU" w:eastAsia="ar-SA" w:bidi="ar-SA"/>
        </w:rPr>
        <w:t xml:space="preserve">9 </w:t>
      </w:r>
      <w:r w:rsidR="00C22CF1">
        <w:rPr>
          <w:rFonts w:eastAsia="Times New Roman" w:cs="Times New Roman"/>
          <w:iCs/>
          <w:lang w:val="ru-RU" w:eastAsia="ar-SA" w:bidi="ar-SA"/>
        </w:rPr>
        <w:t>ноября 2018</w:t>
      </w:r>
      <w:r w:rsidR="009C6C48">
        <w:rPr>
          <w:rFonts w:eastAsia="Times New Roman" w:cs="Times New Roman"/>
          <w:iCs/>
          <w:lang w:val="ru-RU" w:eastAsia="ar-SA" w:bidi="ar-SA"/>
        </w:rPr>
        <w:t xml:space="preserve"> N196 </w:t>
      </w:r>
      <w:r w:rsidRPr="00D0149E">
        <w:rPr>
          <w:rFonts w:eastAsia="Times New Roman" w:cs="Times New Roman"/>
          <w:iCs/>
          <w:lang w:val="ru-RU" w:eastAsia="ar-SA" w:bidi="ar-SA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Необходимо одновременно помогать детям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Эти два аспекта теснейшим образом связаны и дополняют друг друга в программе «Школьный </w:t>
      </w:r>
      <w:proofErr w:type="spellStart"/>
      <w:r w:rsidRPr="0032632B">
        <w:rPr>
          <w:rFonts w:eastAsia="Times New Roman" w:cs="Times New Roman"/>
          <w:sz w:val="24"/>
          <w:szCs w:val="24"/>
          <w:lang w:eastAsia="ru-RU"/>
        </w:rPr>
        <w:t>медиаканал</w:t>
      </w:r>
      <w:proofErr w:type="spellEnd"/>
      <w:r w:rsidRPr="0032632B">
        <w:rPr>
          <w:rFonts w:eastAsia="Times New Roman" w:cs="Times New Roman"/>
          <w:sz w:val="24"/>
          <w:szCs w:val="24"/>
          <w:lang w:eastAsia="ru-RU"/>
        </w:rPr>
        <w:t>». Данная программа нацелена на освоение современных информационных технологий,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Настоящая программа  рассчитана на 1 год обучения. Она предполагает овладение навыками создания видеороликов, воспитание интересов к тележурналистике, выявление индивидуальных особенностей учащихся, развитие творческих способностей. Теоретические и практические занятия призваны дать представление о специфике деятельности телевизионного ведущего, особенностях телевизионного производства и телевизионных технологиях - организационной, сценарной, операторской, режиссерской. Производство телепрограммы - особая профессиональная и психологическая среда, требующая как от телеведущего, так и от участников программы (</w:t>
      </w:r>
      <w:proofErr w:type="spellStart"/>
      <w:r w:rsidRPr="0032632B">
        <w:rPr>
          <w:rFonts w:eastAsia="Times New Roman" w:cs="Times New Roman"/>
          <w:sz w:val="24"/>
          <w:szCs w:val="24"/>
          <w:lang w:eastAsia="ru-RU"/>
        </w:rPr>
        <w:t>ньюсмэйкеров</w:t>
      </w:r>
      <w:proofErr w:type="spellEnd"/>
      <w:r w:rsidRPr="0032632B">
        <w:rPr>
          <w:rFonts w:eastAsia="Times New Roman" w:cs="Times New Roman"/>
          <w:sz w:val="24"/>
          <w:szCs w:val="24"/>
          <w:lang w:eastAsia="ru-RU"/>
        </w:rPr>
        <w:t>, героев репортажей, гостей в студии) определенных навыков и способностей. Как создается телевизионная атмосфера? В чем специфика работы "на камеру"? Как подготовиться к телевизионному общению? Что должен знать и уметь телеведущий? Как создается экранный образ? В чем секрет популярности телевизионных ведущих? Программа призвана прояснить эти и многие другие вопросы. Особая задача на тренинге - отработка навыков и приемов работы в кадре. Ребята овладевают знаниями и опытом общения с компьютером и техническим оснащением телестудии, осваивают компьютерные программы позволяющие производить запись и монтаж телепрограмм.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Предлагаемый курс обучения основам журналистики адресован учащимся в возрасте 11-17 лет. Количество учащихся в учебной группе  до 15 человек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Новизна </w:t>
      </w:r>
      <w:r w:rsidRPr="0032632B">
        <w:rPr>
          <w:rFonts w:eastAsia="Times New Roman" w:cs="Times New Roman"/>
          <w:sz w:val="24"/>
          <w:szCs w:val="24"/>
          <w:lang w:eastAsia="ru-RU"/>
        </w:rPr>
        <w:t>данной программы состоит в том, что она даёт возможность использовать навыки, полученные во время обучения основам теле журналистского мастерства, включая детей в систему средств массовой коммуникации общества.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Благодаря занятиям в объединении «Школьный </w:t>
      </w:r>
      <w:proofErr w:type="spellStart"/>
      <w:r w:rsidRPr="0032632B">
        <w:rPr>
          <w:rFonts w:eastAsia="Times New Roman" w:cs="Times New Roman"/>
          <w:sz w:val="24"/>
          <w:szCs w:val="24"/>
          <w:lang w:eastAsia="ru-RU"/>
        </w:rPr>
        <w:t>медиаканал</w:t>
      </w:r>
      <w:proofErr w:type="spellEnd"/>
      <w:r w:rsidRPr="0032632B">
        <w:rPr>
          <w:rFonts w:eastAsia="Times New Roman" w:cs="Times New Roman"/>
          <w:sz w:val="24"/>
          <w:szCs w:val="24"/>
          <w:lang w:eastAsia="ru-RU"/>
        </w:rPr>
        <w:t xml:space="preserve">» учащиеся учатся работать коллективно, решать вопросы с учётом интересов окружающих людей, учатся контактировать с разными людьми, помогать друг другу, учатся оценивать события с нравственных позиций, приобретают навыки контролировать себя, становятся более эрудированными и коммуникабельными людьми; повышается общий уровень культуры учащихся; 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учащиеся объединения  ограждены от отрицательного влияния окружающей среды. 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Программа носит комплексный характер и включает в себя различные элементы:</w:t>
      </w:r>
    </w:p>
    <w:p w:rsidR="0032632B" w:rsidRPr="0032632B" w:rsidRDefault="0032632B" w:rsidP="003263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обучение основам телевизионных специальностей: тележурналистика, операторское мастерство, видеомонтаж;</w:t>
      </w:r>
    </w:p>
    <w:p w:rsidR="0032632B" w:rsidRPr="0032632B" w:rsidRDefault="0032632B" w:rsidP="003263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развитие творческих, коммуникативных способностей личности в процессе участия в творческом телевизионном процессе;</w:t>
      </w:r>
    </w:p>
    <w:p w:rsidR="0032632B" w:rsidRPr="0032632B" w:rsidRDefault="0032632B" w:rsidP="0032632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участие в социально-значимой деятельности детского самоуправляемого коллектива.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 xml:space="preserve">Педагогическая целесообразность </w:t>
      </w:r>
      <w:r w:rsidRPr="0032632B">
        <w:rPr>
          <w:rFonts w:eastAsia="Times New Roman" w:cs="Times New Roman"/>
          <w:sz w:val="24"/>
          <w:szCs w:val="24"/>
          <w:lang w:eastAsia="ru-RU"/>
        </w:rPr>
        <w:t xml:space="preserve">программы заключается в комплексном подходе в вопросе развития творческого мышления ребенка. </w:t>
      </w:r>
      <w:proofErr w:type="gramStart"/>
      <w:r w:rsidRPr="0032632B">
        <w:rPr>
          <w:rFonts w:eastAsia="Times New Roman" w:cs="Times New Roman"/>
          <w:sz w:val="24"/>
          <w:szCs w:val="24"/>
          <w:lang w:eastAsia="ru-RU"/>
        </w:rPr>
        <w:t xml:space="preserve">Процесс создания видеоролика, выезд на съемки, создание сценария, актерская игра, безусловно, развивает интеллект ребенка, сообразительность, память, фантазию. </w:t>
      </w:r>
      <w:proofErr w:type="gramEnd"/>
    </w:p>
    <w:p w:rsid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>Особенностью</w:t>
      </w:r>
      <w:r w:rsidRPr="0032632B">
        <w:rPr>
          <w:rFonts w:eastAsia="Times New Roman" w:cs="Times New Roman"/>
          <w:sz w:val="24"/>
          <w:szCs w:val="24"/>
          <w:lang w:eastAsia="ru-RU"/>
        </w:rPr>
        <w:t xml:space="preserve"> данной программы является ее практическая направленность, так как в результате проведения занятий учащимися создаются </w:t>
      </w:r>
      <w:proofErr w:type="spellStart"/>
      <w:r w:rsidRPr="0032632B">
        <w:rPr>
          <w:rFonts w:eastAsia="Times New Roman" w:cs="Times New Roman"/>
          <w:sz w:val="24"/>
          <w:szCs w:val="24"/>
          <w:lang w:eastAsia="ru-RU"/>
        </w:rPr>
        <w:t>видеопроекты</w:t>
      </w:r>
      <w:proofErr w:type="spellEnd"/>
      <w:r w:rsidRPr="0032632B">
        <w:rPr>
          <w:rFonts w:eastAsia="Times New Roman" w:cs="Times New Roman"/>
          <w:sz w:val="24"/>
          <w:szCs w:val="24"/>
          <w:lang w:eastAsia="ru-RU"/>
        </w:rPr>
        <w:t>, которые транслируются в группах «</w:t>
      </w:r>
      <w:proofErr w:type="spellStart"/>
      <w:r w:rsidRPr="0032632B">
        <w:rPr>
          <w:rFonts w:eastAsia="Times New Roman" w:cs="Times New Roman"/>
          <w:sz w:val="24"/>
          <w:szCs w:val="24"/>
          <w:lang w:eastAsia="ru-RU"/>
        </w:rPr>
        <w:t>КалачТВ</w:t>
      </w:r>
      <w:proofErr w:type="spellEnd"/>
      <w:r w:rsidRPr="0032632B">
        <w:rPr>
          <w:rFonts w:eastAsia="Times New Roman" w:cs="Times New Roman"/>
          <w:sz w:val="24"/>
          <w:szCs w:val="24"/>
          <w:lang w:eastAsia="ru-RU"/>
        </w:rPr>
        <w:t>» в социальных сетях.</w:t>
      </w:r>
    </w:p>
    <w:p w:rsidR="00194CE5" w:rsidRPr="0032632B" w:rsidRDefault="00194CE5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4CE5" w:rsidRPr="0032632B" w:rsidRDefault="00194CE5" w:rsidP="00194CE5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>Возраст детей, участвующих в реализации данной программы.</w:t>
      </w:r>
    </w:p>
    <w:p w:rsidR="00194CE5" w:rsidRPr="0032632B" w:rsidRDefault="00194CE5" w:rsidP="00194CE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Возраст детей: 11-17 лет. Возможно расширение возраста до 2 лет. Интерес  к информационным технологиям и социальной активности дети проявляют с ранних лет. </w:t>
      </w:r>
    </w:p>
    <w:p w:rsidR="00194CE5" w:rsidRPr="0032632B" w:rsidRDefault="00194CE5" w:rsidP="00194CE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В объединении могут заниматься и мальчики и девочки, без ограничений здоровья. Набор детей - по желанию. Количество обучающихся в группе: 15 человек. </w:t>
      </w:r>
    </w:p>
    <w:p w:rsidR="00194CE5" w:rsidRPr="0032632B" w:rsidRDefault="00194CE5" w:rsidP="00194CE5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>Сроки реализации</w:t>
      </w:r>
    </w:p>
    <w:p w:rsidR="00194CE5" w:rsidRPr="0032632B" w:rsidRDefault="00194CE5" w:rsidP="00194CE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 Дополнительная программа рассчитана на 1 год обучения. </w:t>
      </w:r>
    </w:p>
    <w:p w:rsidR="00194CE5" w:rsidRPr="0032632B" w:rsidRDefault="00194CE5" w:rsidP="00194CE5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>Формы и режим занятий</w:t>
      </w:r>
    </w:p>
    <w:p w:rsidR="00194CE5" w:rsidRDefault="00194CE5" w:rsidP="00194CE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 программе «Отличный кадр» занятия проходят 3 раза в неделю по 1 часу. 1 академический час – 45 мин. Общий объем – 112ч.</w:t>
      </w:r>
    </w:p>
    <w:p w:rsidR="00194CE5" w:rsidRPr="0032632B" w:rsidRDefault="00194CE5" w:rsidP="00194CE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Занятия </w:t>
      </w:r>
      <w:r>
        <w:rPr>
          <w:rFonts w:eastAsia="Times New Roman" w:cs="Times New Roman"/>
          <w:sz w:val="24"/>
          <w:szCs w:val="24"/>
          <w:lang w:eastAsia="ru-RU"/>
        </w:rPr>
        <w:t xml:space="preserve">по программе «Школьная студия» </w:t>
      </w:r>
      <w:r w:rsidRPr="0032632B">
        <w:rPr>
          <w:rFonts w:eastAsia="Times New Roman" w:cs="Times New Roman"/>
          <w:sz w:val="24"/>
          <w:szCs w:val="24"/>
          <w:lang w:eastAsia="ru-RU"/>
        </w:rPr>
        <w:t>проходят ежедневно, 5 дней в неделю по 1ч., в субботу – 4 занятия по 1 часу. Общий объем занятий в год составляет 332 часа.</w:t>
      </w:r>
    </w:p>
    <w:p w:rsidR="00194CE5" w:rsidRPr="0032632B" w:rsidRDefault="00194CE5" w:rsidP="00194CE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632B">
        <w:rPr>
          <w:rFonts w:eastAsia="Times New Roman" w:cs="Times New Roman"/>
          <w:b/>
          <w:bCs/>
          <w:sz w:val="24"/>
          <w:szCs w:val="24"/>
          <w:lang w:eastAsia="ru-RU"/>
        </w:rPr>
        <w:t>Формы и методы занятий:</w:t>
      </w:r>
      <w:r w:rsidRPr="0032632B">
        <w:rPr>
          <w:rFonts w:eastAsia="Times New Roman" w:cs="Times New Roman"/>
          <w:sz w:val="24"/>
          <w:szCs w:val="24"/>
          <w:lang w:eastAsia="ru-RU"/>
        </w:rPr>
        <w:t> беседа, творческое общение, индивидуальное общение, лекция, демонстрация-объяснение, практическое занятие, съёмки телепрограмм, сюжетное построение, тренинги, игры, просмотр видеороликов с последующим анализом их речевого сопровождения; проблемный разбор самого удачного/неудачного репортажа месяца; встречи с работниками СМИ.</w:t>
      </w:r>
      <w:proofErr w:type="gramEnd"/>
    </w:p>
    <w:p w:rsidR="0032632B" w:rsidRPr="0032632B" w:rsidRDefault="0032632B" w:rsidP="00296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632B" w:rsidRPr="0032632B" w:rsidRDefault="0032632B" w:rsidP="002966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215B" w:rsidRPr="0032632B" w:rsidRDefault="009B215B" w:rsidP="002966C9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32632B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Цель  и задачи программы</w:t>
      </w:r>
      <w:r w:rsidRPr="0032632B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.</w:t>
      </w:r>
    </w:p>
    <w:p w:rsidR="0032632B" w:rsidRPr="0032632B" w:rsidRDefault="0032632B" w:rsidP="00296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>Цель программы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Развитие каче</w:t>
      </w:r>
      <w:proofErr w:type="gramStart"/>
      <w:r w:rsidRPr="0032632B">
        <w:rPr>
          <w:rFonts w:eastAsia="Times New Roman" w:cs="Times New Roman"/>
          <w:sz w:val="24"/>
          <w:szCs w:val="24"/>
          <w:lang w:eastAsia="ru-RU"/>
        </w:rPr>
        <w:t>ств тв</w:t>
      </w:r>
      <w:proofErr w:type="gramEnd"/>
      <w:r w:rsidRPr="0032632B">
        <w:rPr>
          <w:rFonts w:eastAsia="Times New Roman" w:cs="Times New Roman"/>
          <w:sz w:val="24"/>
          <w:szCs w:val="24"/>
          <w:lang w:eastAsia="ru-RU"/>
        </w:rPr>
        <w:t>орческой,  всесторонне-образованной, социально позитивной  личности через создание и трансляцию школьных новостей.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>Задачи программы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>Обучающие задачи:</w:t>
      </w:r>
    </w:p>
    <w:p w:rsidR="0032632B" w:rsidRPr="0032632B" w:rsidRDefault="0032632B" w:rsidP="0032632B">
      <w:pPr>
        <w:numPr>
          <w:ilvl w:val="0"/>
          <w:numId w:val="1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lastRenderedPageBreak/>
        <w:t>Повышение уровня ИКТ - компетенций обучающихся. Изучение компьютерных программ, используемых при монтаже и обработке видеоматериала.</w:t>
      </w:r>
    </w:p>
    <w:p w:rsidR="0032632B" w:rsidRPr="0032632B" w:rsidRDefault="0032632B" w:rsidP="0032632B">
      <w:pPr>
        <w:numPr>
          <w:ilvl w:val="0"/>
          <w:numId w:val="1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Обучение  выступлению перед публикой и камерой. </w:t>
      </w:r>
    </w:p>
    <w:p w:rsidR="0032632B" w:rsidRPr="0032632B" w:rsidRDefault="0032632B" w:rsidP="0032632B">
      <w:pPr>
        <w:numPr>
          <w:ilvl w:val="0"/>
          <w:numId w:val="1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Обучение первоначальным знаниям о тележурналистике. 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 xml:space="preserve">Развивающие задачи: </w:t>
      </w:r>
    </w:p>
    <w:p w:rsidR="0032632B" w:rsidRPr="0032632B" w:rsidRDefault="0032632B" w:rsidP="003263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Развитие ораторских навыков; освоение техники культуры речи; </w:t>
      </w:r>
    </w:p>
    <w:p w:rsidR="0032632B" w:rsidRPr="0032632B" w:rsidRDefault="0032632B" w:rsidP="003263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Развитие творческих и коммуникативных способностей, развитие актёрских способностей и навыков, </w:t>
      </w:r>
    </w:p>
    <w:p w:rsidR="0032632B" w:rsidRPr="0032632B" w:rsidRDefault="0032632B" w:rsidP="003263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Активизация мыслительного процесса и познавательного интереса; </w:t>
      </w:r>
    </w:p>
    <w:p w:rsidR="0032632B" w:rsidRPr="0032632B" w:rsidRDefault="0032632B" w:rsidP="0032632B">
      <w:pPr>
        <w:numPr>
          <w:ilvl w:val="0"/>
          <w:numId w:val="1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Развитие умения импровизировать, сочинять, </w:t>
      </w:r>
      <w:proofErr w:type="gramStart"/>
      <w:r w:rsidRPr="0032632B">
        <w:rPr>
          <w:rFonts w:eastAsia="Times New Roman" w:cs="Times New Roman"/>
          <w:sz w:val="24"/>
          <w:szCs w:val="24"/>
          <w:lang w:eastAsia="ru-RU"/>
        </w:rPr>
        <w:t>фантазировать</w:t>
      </w:r>
      <w:proofErr w:type="gramEnd"/>
      <w:r w:rsidRPr="0032632B">
        <w:rPr>
          <w:rFonts w:eastAsia="Times New Roman" w:cs="Times New Roman"/>
          <w:sz w:val="24"/>
          <w:szCs w:val="24"/>
          <w:lang w:eastAsia="ru-RU"/>
        </w:rPr>
        <w:t xml:space="preserve"> т.е. творчески относится к поставленной задаче.</w:t>
      </w:r>
    </w:p>
    <w:p w:rsidR="0032632B" w:rsidRPr="0032632B" w:rsidRDefault="0032632B" w:rsidP="0032632B">
      <w:pPr>
        <w:numPr>
          <w:ilvl w:val="0"/>
          <w:numId w:val="1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Развивать у детей способности к логическому, творческому мышлению.</w:t>
      </w:r>
    </w:p>
    <w:p w:rsidR="0032632B" w:rsidRPr="0032632B" w:rsidRDefault="0032632B" w:rsidP="0032632B">
      <w:pPr>
        <w:numPr>
          <w:ilvl w:val="0"/>
          <w:numId w:val="1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Создавать условия к саморазвитию воспитанников. </w:t>
      </w:r>
    </w:p>
    <w:p w:rsidR="0032632B" w:rsidRPr="0032632B" w:rsidRDefault="0032632B" w:rsidP="0032632B">
      <w:pPr>
        <w:numPr>
          <w:ilvl w:val="0"/>
          <w:numId w:val="1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Способствовать к самостоятельному и осознанному выбору будущей профессии. </w:t>
      </w:r>
    </w:p>
    <w:p w:rsidR="0032632B" w:rsidRPr="0032632B" w:rsidRDefault="0032632B" w:rsidP="0032632B">
      <w:pPr>
        <w:numPr>
          <w:ilvl w:val="0"/>
          <w:numId w:val="1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Активизация интеллектуальных качеств личности, сознательного выбора профессии.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>Воспитывающие задачи:</w:t>
      </w:r>
    </w:p>
    <w:p w:rsidR="0032632B" w:rsidRPr="0032632B" w:rsidRDefault="0032632B" w:rsidP="003263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Создание условий для успешной социализации. </w:t>
      </w:r>
    </w:p>
    <w:p w:rsidR="0032632B" w:rsidRPr="0032632B" w:rsidRDefault="0032632B" w:rsidP="003263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Овладение навыками общения и коллективного творчества, </w:t>
      </w:r>
    </w:p>
    <w:p w:rsidR="0032632B" w:rsidRPr="0032632B" w:rsidRDefault="0032632B" w:rsidP="003263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Воспитание интереса к общению с информацией и обширной аудиторией. </w:t>
      </w:r>
    </w:p>
    <w:p w:rsidR="0032632B" w:rsidRPr="0032632B" w:rsidRDefault="0032632B" w:rsidP="003263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Вовлечение учащихся в систему </w:t>
      </w:r>
      <w:proofErr w:type="spellStart"/>
      <w:r w:rsidRPr="0032632B">
        <w:rPr>
          <w:rFonts w:eastAsia="Times New Roman" w:cs="Times New Roman"/>
          <w:sz w:val="24"/>
          <w:szCs w:val="24"/>
          <w:lang w:eastAsia="ru-RU"/>
        </w:rPr>
        <w:t>соуправления</w:t>
      </w:r>
      <w:proofErr w:type="spellEnd"/>
      <w:r w:rsidRPr="0032632B">
        <w:rPr>
          <w:rFonts w:eastAsia="Times New Roman" w:cs="Times New Roman"/>
          <w:sz w:val="24"/>
          <w:szCs w:val="24"/>
          <w:lang w:eastAsia="ru-RU"/>
        </w:rPr>
        <w:t xml:space="preserve"> воспитательной работой в образовательном пространстве муниципального образования.</w:t>
      </w:r>
    </w:p>
    <w:p w:rsidR="0032632B" w:rsidRPr="0032632B" w:rsidRDefault="0032632B" w:rsidP="003263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Воспитание воли, стремление доводить  начатое дело до конца.</w:t>
      </w:r>
    </w:p>
    <w:p w:rsidR="0032632B" w:rsidRPr="0032632B" w:rsidRDefault="0032632B" w:rsidP="003263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Воспитание объективного отношения к себе, к своим поступкам, чувство самоконтроля.</w:t>
      </w:r>
    </w:p>
    <w:p w:rsidR="0032632B" w:rsidRPr="0032632B" w:rsidRDefault="0032632B" w:rsidP="003263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Воспитание общепринятых норм и правил поведения в обществе.</w:t>
      </w:r>
    </w:p>
    <w:p w:rsidR="0032632B" w:rsidRPr="0032632B" w:rsidRDefault="0032632B" w:rsidP="0032632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Формирование  у детей потребности к саморазвитию и предприимчивости.</w:t>
      </w:r>
    </w:p>
    <w:p w:rsidR="0032632B" w:rsidRDefault="0032632B" w:rsidP="00296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91840" w:rsidRPr="00B57651" w:rsidRDefault="00491840" w:rsidP="002966C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B57651">
        <w:rPr>
          <w:rFonts w:ascii="Liberation Serif" w:hAnsi="Liberation Serif"/>
          <w:b/>
          <w:sz w:val="28"/>
          <w:szCs w:val="28"/>
        </w:rPr>
        <w:t>Содержание программы</w:t>
      </w:r>
    </w:p>
    <w:p w:rsidR="0032632B" w:rsidRDefault="0032632B" w:rsidP="002966C9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632B" w:rsidRDefault="0032632B" w:rsidP="0088201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  <w:t>«Отличный кадр»</w:t>
      </w:r>
    </w:p>
    <w:p w:rsidR="0032632B" w:rsidRPr="00882017" w:rsidRDefault="0032632B" w:rsidP="0088201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2017">
        <w:rPr>
          <w:rFonts w:eastAsia="Times New Roman" w:cs="Times New Roman"/>
          <w:bCs/>
          <w:color w:val="00000A"/>
          <w:sz w:val="24"/>
          <w:szCs w:val="24"/>
          <w:lang w:eastAsia="ru-RU"/>
        </w:rPr>
        <w:t>Вводное занятие</w:t>
      </w:r>
      <w:r w:rsidR="006E334E" w:rsidRPr="00882017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. </w:t>
      </w:r>
      <w:r w:rsidRPr="00882017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882017">
        <w:rPr>
          <w:rFonts w:eastAsia="Times New Roman" w:cs="Times New Roman"/>
          <w:color w:val="00000A"/>
          <w:sz w:val="24"/>
          <w:szCs w:val="24"/>
          <w:lang w:eastAsia="ru-RU"/>
        </w:rPr>
        <w:t>техника безопасности при работе в компьютерном классе. Ознакомление с профессиями фотографа, режиссера, постановщика, оператора, ведущего. Понятие цифрового фото и видеоинформации.</w:t>
      </w:r>
    </w:p>
    <w:p w:rsidR="00882017" w:rsidRDefault="0032632B" w:rsidP="0088201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История возникновения фотографий и видео</w:t>
      </w:r>
      <w:r w:rsid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. </w:t>
      </w: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с чего началась, как продолжилась и чем сейчас является фотография. Камера обскура. Первое видео. Первая в мире фотография «Вид из окна». Фотография в России. Черно-белая фотография. Цветная фотография.</w:t>
      </w:r>
      <w:r w:rsid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82017" w:rsidRDefault="0032632B" w:rsidP="0088201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Cs/>
          <w:color w:val="00000A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Практика фотографирования и видеосъёмки</w:t>
      </w:r>
      <w:r w:rsid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. </w:t>
      </w: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виды фотоаппаратов и камер. Профессиональные и непрофессиональные (любительские). Цифровые и пленочные. Зеркальные и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незеркальные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. Со сменной оптикой и с несменной оптикой (со встроенным объективом). Устройство и принцип работы фотоаппарата. Пленочная и цифровая техника. Как проверить фотоаппарат, основные неисправности. Как их обнаружить. Фотообъектив – принцип работы. Типы объективов. Фотовспышка.</w:t>
      </w:r>
      <w:r w:rsid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устройство и принцип работы цифровых фотоаппаратов и видеокамер. Композиция кадра. Техника постановочной съемки. Техника репортажной съемки. Фотографирование в школе, мастерских, портретов, пейзажей, техника съемки спортивного репортажа, репродукций.</w:t>
      </w:r>
      <w:r w:rsid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Жанры фотографий. </w:t>
      </w:r>
    </w:p>
    <w:p w:rsidR="0032632B" w:rsidRPr="006E334E" w:rsidRDefault="0032632B" w:rsidP="0088201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Изобразительные средства и выразительные возможности фотографии</w:t>
      </w:r>
      <w:r w:rsid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. </w:t>
      </w: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понятие композиции. Построение фотоснимка. Масштаб изображения. Изображение пространства. Фотосъемка природы. Пейзажи, ландшафты. 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lastRenderedPageBreak/>
        <w:t>Требования и особенности пейзажной съемки. Съемка воды. Ночной пейзаж.</w:t>
      </w:r>
      <w:r w:rsid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Натюрморт. Предметная фотосъемка. Съемка еды. Искусство портретной съемки. Секреты выразительности фотопортрета. Особенности репортажной съемки. Фоторепортаж</w:t>
      </w:r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.</w:t>
      </w:r>
    </w:p>
    <w:p w:rsidR="0032632B" w:rsidRPr="006E334E" w:rsidRDefault="0032632B" w:rsidP="0032632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выбор композиции. Определение и построение фотоснимка. Фотосъёмка природы. Ночной пейзаж.</w:t>
      </w:r>
      <w:r w:rsid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Натюрморт. Предметная фотосъемка. Съемка еды. Искусство портретной съемки. Репортажная съёмка. Фоторепортаж.</w:t>
      </w:r>
    </w:p>
    <w:p w:rsidR="0032632B" w:rsidRPr="006E334E" w:rsidRDefault="0032632B" w:rsidP="0088201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Фото и видеосъёмка без ошибок</w:t>
      </w:r>
      <w:r w:rsid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.</w:t>
      </w:r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типичные ошибки фото и видеосъёмки (выбор места съёмки, освещение, план съёмки и так далее) и как этого избежать.</w:t>
      </w:r>
      <w:r w:rsid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определение типичных ошибок фото и видеосъёмки, на конкретных примерах учиться делать правильное, качественное и красивое фото и видео.</w:t>
      </w:r>
    </w:p>
    <w:p w:rsidR="0032632B" w:rsidRPr="006E334E" w:rsidRDefault="0032632B" w:rsidP="0088201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Основы</w:t>
      </w:r>
      <w:r w:rsidRPr="006E334E">
        <w:rPr>
          <w:rFonts w:eastAsia="Times New Roman" w:cs="Times New Roman"/>
          <w:bCs/>
          <w:color w:val="00000A"/>
          <w:sz w:val="24"/>
          <w:szCs w:val="24"/>
          <w:lang w:val="en-US" w:eastAsia="ru-RU"/>
        </w:rPr>
        <w:t xml:space="preserve"> </w:t>
      </w:r>
      <w:r w:rsidRPr="006E334E">
        <w:rPr>
          <w:rFonts w:eastAsia="Times New Roman" w:cs="Times New Roman"/>
          <w:color w:val="00000A"/>
          <w:sz w:val="24"/>
          <w:szCs w:val="24"/>
          <w:lang w:val="en-US" w:eastAsia="ru-RU"/>
        </w:rPr>
        <w:t>Microsoft Office Picture Manager</w:t>
      </w:r>
      <w:r w:rsidRPr="006E334E">
        <w:rPr>
          <w:rFonts w:eastAsia="Times New Roman" w:cs="Times New Roman"/>
          <w:bCs/>
          <w:color w:val="00000A"/>
          <w:sz w:val="24"/>
          <w:szCs w:val="24"/>
          <w:lang w:val="en-US" w:eastAsia="ru-RU"/>
        </w:rPr>
        <w:t xml:space="preserve">, </w:t>
      </w:r>
      <w:r w:rsidRPr="006E334E">
        <w:rPr>
          <w:rFonts w:eastAsia="Times New Roman" w:cs="Times New Roman"/>
          <w:color w:val="00000A"/>
          <w:sz w:val="24"/>
          <w:szCs w:val="24"/>
          <w:lang w:val="en-US" w:eastAsia="ru-RU"/>
        </w:rPr>
        <w:t>Adobe</w:t>
      </w:r>
      <w:r w:rsidRPr="006E334E">
        <w:rPr>
          <w:rFonts w:eastAsia="Times New Roman" w:cs="Times New Roman"/>
          <w:bCs/>
          <w:color w:val="00000A"/>
          <w:sz w:val="24"/>
          <w:szCs w:val="24"/>
          <w:lang w:val="en-US" w:eastAsia="ru-RU"/>
        </w:rPr>
        <w:t xml:space="preserve"> Photoshop. </w:t>
      </w:r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Цифровая обработка фотографий </w:t>
      </w:r>
    </w:p>
    <w:p w:rsidR="0032632B" w:rsidRPr="006E334E" w:rsidRDefault="0032632B" w:rsidP="0088201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</w:t>
      </w: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val="en-US" w:eastAsia="ru-RU"/>
        </w:rPr>
        <w:t>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знакомство с </w:t>
      </w:r>
      <w:r w:rsidRPr="006E334E">
        <w:rPr>
          <w:rFonts w:eastAsia="Times New Roman" w:cs="Times New Roman"/>
          <w:color w:val="00000A"/>
          <w:sz w:val="24"/>
          <w:szCs w:val="24"/>
          <w:lang w:val="en-US" w:eastAsia="ru-RU"/>
        </w:rPr>
        <w:t>Microsoft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6E334E">
        <w:rPr>
          <w:rFonts w:eastAsia="Times New Roman" w:cs="Times New Roman"/>
          <w:color w:val="00000A"/>
          <w:sz w:val="24"/>
          <w:szCs w:val="24"/>
          <w:lang w:val="en-US" w:eastAsia="ru-RU"/>
        </w:rPr>
        <w:t>Office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6E334E">
        <w:rPr>
          <w:rFonts w:eastAsia="Times New Roman" w:cs="Times New Roman"/>
          <w:color w:val="00000A"/>
          <w:sz w:val="24"/>
          <w:szCs w:val="24"/>
          <w:lang w:val="en-US" w:eastAsia="ru-RU"/>
        </w:rPr>
        <w:t>Picture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6E334E">
        <w:rPr>
          <w:rFonts w:eastAsia="Times New Roman" w:cs="Times New Roman"/>
          <w:color w:val="00000A"/>
          <w:sz w:val="24"/>
          <w:szCs w:val="24"/>
          <w:lang w:val="en-US" w:eastAsia="ru-RU"/>
        </w:rPr>
        <w:t>Manager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, </w:t>
      </w:r>
      <w:r w:rsidRPr="006E334E">
        <w:rPr>
          <w:rFonts w:eastAsia="Times New Roman" w:cs="Times New Roman"/>
          <w:color w:val="00000A"/>
          <w:sz w:val="24"/>
          <w:szCs w:val="24"/>
          <w:lang w:val="en-US" w:eastAsia="ru-RU"/>
        </w:rPr>
        <w:t>Adobe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6E334E">
        <w:rPr>
          <w:rFonts w:eastAsia="Times New Roman" w:cs="Times New Roman"/>
          <w:color w:val="00000A"/>
          <w:sz w:val="24"/>
          <w:szCs w:val="24"/>
          <w:lang w:val="en-US" w:eastAsia="ru-RU"/>
        </w:rPr>
        <w:t>Photoshop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.</w:t>
      </w:r>
    </w:p>
    <w:p w:rsidR="0032632B" w:rsidRPr="006E334E" w:rsidRDefault="0032632B" w:rsidP="0032632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простые примеры применения основных возможностей программы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Adobe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Photoshop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.</w:t>
      </w:r>
    </w:p>
    <w:p w:rsidR="0032632B" w:rsidRPr="006E334E" w:rsidRDefault="0032632B" w:rsidP="0032632B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Основы </w:t>
      </w:r>
      <w:proofErr w:type="spellStart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Microsoft</w:t>
      </w:r>
      <w:proofErr w:type="spellEnd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Office</w:t>
      </w:r>
      <w:proofErr w:type="spellEnd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PowerPoint</w:t>
      </w:r>
      <w:proofErr w:type="spellEnd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. Создание фотоальбомов </w:t>
      </w:r>
    </w:p>
    <w:p w:rsidR="0032632B" w:rsidRPr="006E334E" w:rsidRDefault="0032632B" w:rsidP="0032632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создание фотоальбома. Переходы. Использование программы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Microsoft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Office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PowerPoint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, для создания презентаций.</w:t>
      </w:r>
    </w:p>
    <w:p w:rsidR="0032632B" w:rsidRPr="006E334E" w:rsidRDefault="0032632B" w:rsidP="0032632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создание собственных фотоальбомов, используя ранее подготовленные фотографии, титры и переходы, музыкальное сопровождение.</w:t>
      </w:r>
    </w:p>
    <w:p w:rsidR="0032632B" w:rsidRPr="006E334E" w:rsidRDefault="0032632B" w:rsidP="0032632B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Основы работы с видео в программе </w:t>
      </w:r>
      <w:proofErr w:type="spellStart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Windows</w:t>
      </w:r>
      <w:proofErr w:type="spellEnd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Movie</w:t>
      </w:r>
      <w:proofErr w:type="spellEnd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Maker</w:t>
      </w:r>
      <w:proofErr w:type="spellEnd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 </w:t>
      </w:r>
    </w:p>
    <w:p w:rsidR="0032632B" w:rsidRPr="006E334E" w:rsidRDefault="0032632B" w:rsidP="0032632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знакомство с программой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Windows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Movie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Maker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. Процесс создания видеофильма в программе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Windows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Movie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Maker</w:t>
      </w:r>
      <w:proofErr w:type="spellEnd"/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>.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 Подготовка клипов. Монтаж фильма вручную. Использование видеоэффектов. Добавление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видеопереходов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. Вставка титров и надписей. Добавление фонового звука. Автоматический монтаж. Сохранение фильма.</w:t>
      </w:r>
    </w:p>
    <w:p w:rsidR="0032632B" w:rsidRPr="006E334E" w:rsidRDefault="0032632B" w:rsidP="0032632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работа с программами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Windows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Movie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Maker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, создание видеофильма с использованием эффектов, переходов и вставка титров, надписей и графики. Сохранение фильма.</w:t>
      </w:r>
    </w:p>
    <w:p w:rsidR="0032632B" w:rsidRPr="006E334E" w:rsidRDefault="0032632B" w:rsidP="0032632B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color w:val="00000A"/>
          <w:sz w:val="24"/>
          <w:szCs w:val="24"/>
          <w:lang w:eastAsia="ru-RU"/>
        </w:rPr>
        <w:t xml:space="preserve">Подготовка проектов обучающихся к презентации. Презентация проектов </w:t>
      </w:r>
    </w:p>
    <w:p w:rsidR="0032632B" w:rsidRPr="006E334E" w:rsidRDefault="0032632B" w:rsidP="0032632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анализ, доработка, редактирование снятого материала, монтаж, озвучивание и окончательное оформление проекта.</w:t>
      </w:r>
    </w:p>
    <w:p w:rsidR="00507C68" w:rsidRDefault="0032632B" w:rsidP="0032632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  <w:t>«Школьная студия»</w:t>
      </w:r>
    </w:p>
    <w:p w:rsidR="0032632B" w:rsidRPr="00507C68" w:rsidRDefault="00507C68" w:rsidP="0032632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="0032632B"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ехника безопасности при работе в компьютерном классе. </w:t>
      </w:r>
      <w:proofErr w:type="spellStart"/>
      <w:r w:rsidR="0032632B" w:rsidRPr="00507C68">
        <w:rPr>
          <w:rFonts w:eastAsia="Times New Roman" w:cs="Times New Roman"/>
          <w:color w:val="000000"/>
          <w:sz w:val="24"/>
          <w:szCs w:val="24"/>
          <w:lang w:eastAsia="ru-RU"/>
        </w:rPr>
        <w:t>Видеоредакторы</w:t>
      </w:r>
      <w:proofErr w:type="spellEnd"/>
      <w:r w:rsidR="0032632B" w:rsidRPr="00882017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="0032632B" w:rsidRPr="00507C68">
        <w:rPr>
          <w:rFonts w:eastAsia="Times New Roman" w:cs="Times New Roman"/>
          <w:color w:val="000000"/>
          <w:sz w:val="24"/>
          <w:szCs w:val="24"/>
          <w:lang w:val="en-US" w:eastAsia="ru-RU"/>
        </w:rPr>
        <w:t>Movavi</w:t>
      </w:r>
      <w:proofErr w:type="spellEnd"/>
      <w:r w:rsidR="0032632B" w:rsidRPr="00882017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32632B" w:rsidRPr="00507C68">
        <w:rPr>
          <w:rFonts w:eastAsia="Times New Roman" w:cs="Times New Roman"/>
          <w:color w:val="000000"/>
          <w:sz w:val="24"/>
          <w:szCs w:val="24"/>
          <w:lang w:val="en-US" w:eastAsia="ru-RU"/>
        </w:rPr>
        <w:t>Movie</w:t>
      </w:r>
      <w:r w:rsidR="0032632B" w:rsidRPr="00882017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2632B" w:rsidRPr="00507C68">
        <w:rPr>
          <w:rFonts w:eastAsia="Times New Roman" w:cs="Times New Roman"/>
          <w:color w:val="000000"/>
          <w:sz w:val="24"/>
          <w:szCs w:val="24"/>
          <w:lang w:val="en-US" w:eastAsia="ru-RU"/>
        </w:rPr>
        <w:t>Maker</w:t>
      </w:r>
      <w:r w:rsidR="0032632B" w:rsidRPr="00882017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32632B" w:rsidRPr="00507C68">
        <w:rPr>
          <w:rFonts w:eastAsia="Times New Roman" w:cs="Times New Roman"/>
          <w:color w:val="000000"/>
          <w:sz w:val="24"/>
          <w:szCs w:val="24"/>
          <w:lang w:val="en-US" w:eastAsia="ru-RU"/>
        </w:rPr>
        <w:t>Pentacle</w:t>
      </w:r>
      <w:r w:rsidRPr="00882017">
        <w:rPr>
          <w:rFonts w:eastAsia="Times New Roman" w:cs="Times New Roman"/>
          <w:bCs/>
          <w:color w:val="00000A"/>
          <w:sz w:val="24"/>
          <w:szCs w:val="24"/>
          <w:lang w:val="en-US" w:eastAsia="ru-RU"/>
        </w:rPr>
        <w:t xml:space="preserve">. </w:t>
      </w:r>
      <w:r w:rsidR="0032632B"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="0032632B" w:rsidRPr="00507C68"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  <w:t>изучение инструментария данных редакторов для создания фильмов.</w:t>
      </w:r>
    </w:p>
    <w:p w:rsidR="0032632B" w:rsidRPr="00507C68" w:rsidRDefault="0032632B" w:rsidP="00507C68">
      <w:pPr>
        <w:pStyle w:val="a5"/>
        <w:shd w:val="clear" w:color="auto" w:fill="FFFFFF"/>
        <w:spacing w:after="0" w:line="240" w:lineRule="auto"/>
        <w:ind w:left="0" w:firstLine="709"/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Проект ко Дню учителя</w:t>
      </w:r>
      <w:r w:rsidR="00507C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видео информации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для фильма.</w:t>
      </w:r>
      <w:r w:rsid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 xml:space="preserve">Практические занятия: </w:t>
      </w:r>
      <w:r w:rsidRPr="00507C68"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  <w:t>съёмки фрагментов, монтаж видео фильма</w:t>
      </w:r>
    </w:p>
    <w:p w:rsidR="0032632B" w:rsidRPr="00507C68" w:rsidRDefault="0032632B" w:rsidP="006E334E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Проект по итогам открытия Центра «Точка роста»</w:t>
      </w:r>
      <w:r w:rsidR="006E33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 xml:space="preserve">Теоретические </w:t>
      </w:r>
      <w:r w:rsid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 xml:space="preserve"> з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подготовка аппаратуры, сбор видео информации для </w:t>
      </w:r>
      <w:proofErr w:type="spell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фильма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.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</w:t>
      </w:r>
      <w:proofErr w:type="gramEnd"/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рактические</w:t>
      </w:r>
      <w:proofErr w:type="spellEnd"/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 xml:space="preserve"> занятия: </w:t>
      </w:r>
      <w:r w:rsidRPr="00507C68"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  <w:t xml:space="preserve">фото и видео съёмки, интервью с гостями. Монтаж фильма. </w:t>
      </w:r>
    </w:p>
    <w:p w:rsidR="0032632B" w:rsidRPr="00507C68" w:rsidRDefault="0032632B" w:rsidP="006E334E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Анимационные заставки</w:t>
      </w:r>
      <w:r w:rsidR="006E33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</w:t>
      </w:r>
      <w:r w:rsidRPr="00507C68"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  <w:t xml:space="preserve"> знакомство с анимацией.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 </w:t>
      </w:r>
    </w:p>
    <w:p w:rsidR="0032632B" w:rsidRPr="00507C68" w:rsidRDefault="0032632B" w:rsidP="006E334E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  <w:t>используя видео редактор и фотосъёмку создать анимационную заставку.</w:t>
      </w:r>
    </w:p>
    <w:p w:rsidR="0032632B" w:rsidRPr="00507C68" w:rsidRDefault="0032632B" w:rsidP="006E334E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Подготовка и проведение мастер-класса.</w:t>
      </w:r>
      <w:r w:rsidR="006E33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</w:t>
      </w:r>
      <w:r w:rsidRPr="00507C68"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  <w:t xml:space="preserve"> подбор материала для мастер-класса, настройка аппаратуры.</w:t>
      </w:r>
      <w:r w:rsidR="006E334E"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проведение мастер-класса с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обучающимися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из других школ.</w:t>
      </w:r>
    </w:p>
    <w:p w:rsidR="0032632B" w:rsidRPr="00507C68" w:rsidRDefault="0032632B" w:rsidP="006E334E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Проект ко Дню сельского хозяйства.</w:t>
      </w:r>
      <w:r w:rsidR="006E33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видео информации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для фильма.</w:t>
      </w:r>
      <w:r w:rsid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  <w:t xml:space="preserve">интервью с работниками СПК «Килачевский» на предприятии, монтаж фильма. </w:t>
      </w:r>
    </w:p>
    <w:p w:rsidR="0032632B" w:rsidRPr="006E334E" w:rsidRDefault="0032632B" w:rsidP="006E334E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6E334E">
        <w:rPr>
          <w:rFonts w:eastAsia="Times New Roman" w:cs="Times New Roman"/>
          <w:color w:val="000000"/>
          <w:sz w:val="24"/>
          <w:szCs w:val="24"/>
          <w:lang w:eastAsia="ru-RU"/>
        </w:rPr>
        <w:t>Проект ко Дню матери</w:t>
      </w:r>
      <w:r w:rsidR="006E334E" w:rsidRPr="006E33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>видео информации</w:t>
      </w:r>
      <w:proofErr w:type="gram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для фильма.</w:t>
      </w:r>
      <w:r w:rsid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6E334E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работа с программой </w:t>
      </w:r>
      <w:proofErr w:type="spellStart"/>
      <w:r w:rsidRPr="006E334E">
        <w:rPr>
          <w:rFonts w:eastAsia="Times New Roman" w:cs="Times New Roman"/>
          <w:color w:val="00000A"/>
          <w:sz w:val="24"/>
          <w:szCs w:val="24"/>
          <w:lang w:val="en-US" w:eastAsia="ru-RU"/>
        </w:rPr>
        <w:t>Movavi</w:t>
      </w:r>
      <w:proofErr w:type="spellEnd"/>
      <w:r w:rsidRP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. Создание видеофильма с использованием эффектов, переходов и вставка титров, надписей и графики. </w:t>
      </w:r>
    </w:p>
    <w:p w:rsidR="0032632B" w:rsidRPr="00507C68" w:rsidRDefault="0032632B" w:rsidP="006E334E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Социальные видеоролики</w:t>
      </w:r>
      <w:r w:rsidR="006E33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видео информации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для фильма.</w:t>
      </w:r>
      <w:r w:rsid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работа с программой </w:t>
      </w:r>
      <w:proofErr w:type="spellStart"/>
      <w:r w:rsidRPr="00507C68">
        <w:rPr>
          <w:rFonts w:eastAsia="Times New Roman" w:cs="Times New Roman"/>
          <w:color w:val="00000A"/>
          <w:sz w:val="24"/>
          <w:szCs w:val="24"/>
          <w:lang w:val="en-US" w:eastAsia="ru-RU"/>
        </w:rPr>
        <w:t>Movavi</w:t>
      </w:r>
      <w:proofErr w:type="spell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. Создание видеороликов с использованием эффектов и переходов. Ролики: «Мы за ЗОЖ», «</w:t>
      </w:r>
      <w:proofErr w:type="spell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СПИДу</w:t>
      </w:r>
      <w:proofErr w:type="spell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color w:val="00000A"/>
          <w:sz w:val="24"/>
          <w:szCs w:val="24"/>
          <w:lang w:val="en-US" w:eastAsia="ru-RU"/>
        </w:rPr>
        <w:t>NET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», «Сотовый телефон: «Друг» или «Враг»?».</w:t>
      </w:r>
    </w:p>
    <w:p w:rsidR="0032632B" w:rsidRPr="00507C68" w:rsidRDefault="0032632B" w:rsidP="006E334E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Проект к Новому году</w:t>
      </w:r>
      <w:r w:rsidR="006E33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видео информации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для фильма.</w:t>
      </w:r>
      <w:r w:rsidR="006E334E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работа с программой </w:t>
      </w:r>
      <w:proofErr w:type="spellStart"/>
      <w:r w:rsidRPr="00507C68">
        <w:rPr>
          <w:rFonts w:eastAsia="Times New Roman" w:cs="Times New Roman"/>
          <w:color w:val="00000A"/>
          <w:sz w:val="24"/>
          <w:szCs w:val="24"/>
          <w:lang w:val="en-US" w:eastAsia="ru-RU"/>
        </w:rPr>
        <w:t>Movavi</w:t>
      </w:r>
      <w:proofErr w:type="spell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. Создание поздравительного видеофильма с использованием эффектов, переходов и вставка титров, надписей и графики. </w:t>
      </w:r>
    </w:p>
    <w:p w:rsidR="0032632B" w:rsidRPr="00507C68" w:rsidRDefault="0032632B" w:rsidP="00507C68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Проект «Народные традиции»</w:t>
      </w:r>
      <w:r w:rsidR="00507C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видео информации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для фильма.</w:t>
      </w:r>
    </w:p>
    <w:p w:rsidR="0032632B" w:rsidRPr="00507C68" w:rsidRDefault="0032632B" w:rsidP="00507C68">
      <w:pPr>
        <w:shd w:val="clear" w:color="auto" w:fill="FFFFFF"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работа с программой </w:t>
      </w:r>
      <w:proofErr w:type="spellStart"/>
      <w:r w:rsidRPr="00507C68">
        <w:rPr>
          <w:rFonts w:eastAsia="Times New Roman" w:cs="Times New Roman"/>
          <w:color w:val="00000A"/>
          <w:sz w:val="24"/>
          <w:szCs w:val="24"/>
          <w:lang w:val="en-US" w:eastAsia="ru-RU"/>
        </w:rPr>
        <w:t>Movavi</w:t>
      </w:r>
      <w:proofErr w:type="spell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. Создание видеофильма о русских народных традициях с использованием эффектов, переходов и вставка титров, надписей и графики.</w:t>
      </w:r>
    </w:p>
    <w:p w:rsidR="0032632B" w:rsidRPr="00507C68" w:rsidRDefault="0032632B" w:rsidP="00507C68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Проект «Виртуальная экскурсия»</w:t>
      </w:r>
      <w:r w:rsidR="00507C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видео информации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для фильма.</w:t>
      </w:r>
    </w:p>
    <w:p w:rsidR="0032632B" w:rsidRPr="00507C68" w:rsidRDefault="0032632B" w:rsidP="0032632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работа с программой </w:t>
      </w:r>
      <w:proofErr w:type="spellStart"/>
      <w:r w:rsidRPr="00507C68">
        <w:rPr>
          <w:rFonts w:eastAsia="Times New Roman" w:cs="Times New Roman"/>
          <w:color w:val="00000A"/>
          <w:sz w:val="24"/>
          <w:szCs w:val="24"/>
          <w:lang w:val="en-US" w:eastAsia="ru-RU"/>
        </w:rPr>
        <w:t>Movavi</w:t>
      </w:r>
      <w:proofErr w:type="spell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. Создание видеофильма об экспонатах, находящихся в школьном музее с использованием эффектов, переходов и вставка титров, надписей и графики.</w:t>
      </w:r>
    </w:p>
    <w:p w:rsidR="0032632B" w:rsidRPr="00507C68" w:rsidRDefault="0032632B" w:rsidP="00507C68">
      <w:pPr>
        <w:pStyle w:val="a5"/>
        <w:shd w:val="clear" w:color="auto" w:fill="FFFFFF"/>
        <w:spacing w:after="0" w:line="240" w:lineRule="auto"/>
        <w:ind w:left="709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Проект ко Дню защитников Отечества</w:t>
      </w:r>
    </w:p>
    <w:p w:rsidR="0032632B" w:rsidRPr="00507C68" w:rsidRDefault="0032632B" w:rsidP="0032632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видео информации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для фильма.</w:t>
      </w:r>
    </w:p>
    <w:p w:rsidR="0032632B" w:rsidRPr="00507C68" w:rsidRDefault="0032632B" w:rsidP="0032632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работа с программой </w:t>
      </w:r>
      <w:proofErr w:type="spellStart"/>
      <w:r w:rsidRPr="00507C68">
        <w:rPr>
          <w:rFonts w:eastAsia="Times New Roman" w:cs="Times New Roman"/>
          <w:color w:val="00000A"/>
          <w:sz w:val="24"/>
          <w:szCs w:val="24"/>
          <w:lang w:val="en-US" w:eastAsia="ru-RU"/>
        </w:rPr>
        <w:t>Movavi</w:t>
      </w:r>
      <w:proofErr w:type="spell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. Создание поздравительного видеофильма с использованием эффектов, переходов и вставка титров, надписей и графики.</w:t>
      </w:r>
    </w:p>
    <w:p w:rsidR="0032632B" w:rsidRPr="00507C68" w:rsidRDefault="0032632B" w:rsidP="00507C68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Проект к 8 марта</w:t>
      </w:r>
      <w:r w:rsidR="00507C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видео информации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для фильма.</w:t>
      </w:r>
      <w:r w:rsid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работа с программой </w:t>
      </w:r>
      <w:proofErr w:type="spellStart"/>
      <w:r w:rsidRPr="00507C68">
        <w:rPr>
          <w:rFonts w:eastAsia="Times New Roman" w:cs="Times New Roman"/>
          <w:color w:val="00000A"/>
          <w:sz w:val="24"/>
          <w:szCs w:val="24"/>
          <w:lang w:val="en-US" w:eastAsia="ru-RU"/>
        </w:rPr>
        <w:t>Movavi</w:t>
      </w:r>
      <w:proofErr w:type="spell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. Создание поздравительного видеофильма с использованием эффектов, переходов и вставка титров, надписей и графики.</w:t>
      </w:r>
    </w:p>
    <w:p w:rsidR="0032632B" w:rsidRPr="00507C68" w:rsidRDefault="0032632B" w:rsidP="00507C68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Подготовка и проведение Форума «Школьные СМИ</w:t>
      </w:r>
      <w:proofErr w:type="gramStart"/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</w:t>
      </w:r>
      <w:proofErr w:type="gramEnd"/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еоретические занятия:</w:t>
      </w:r>
      <w:r w:rsidRPr="00507C68"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  <w:t xml:space="preserve"> подбор материала для форума, настройка аппаратуры.</w:t>
      </w:r>
      <w:r w:rsidR="00507C68"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  <w:t>демонстрация наработанного материала</w:t>
      </w:r>
      <w:proofErr w:type="gramStart"/>
      <w:r w:rsidRPr="00507C68">
        <w:rPr>
          <w:rFonts w:eastAsia="Times New Roman" w:cs="Times New Roman"/>
          <w:bCs/>
          <w:iCs/>
          <w:color w:val="00000A"/>
          <w:sz w:val="24"/>
          <w:szCs w:val="24"/>
          <w:lang w:eastAsia="ru-RU"/>
        </w:rPr>
        <w:t>.</w:t>
      </w:r>
      <w:proofErr w:type="gramEnd"/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 xml:space="preserve">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п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роведение мастер-класса с обучающимися из других школ.</w:t>
      </w:r>
    </w:p>
    <w:p w:rsidR="0032632B" w:rsidRPr="00507C68" w:rsidRDefault="0032632B" w:rsidP="00507C68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Проект «</w:t>
      </w:r>
      <w:proofErr w:type="spellStart"/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Видеопаспорт</w:t>
      </w:r>
      <w:proofErr w:type="spellEnd"/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участников ВОВ»</w:t>
      </w:r>
      <w:r w:rsidR="00507C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разработка сценария съёмки, подготовка аппаратуры, сбор информации для фильма.</w:t>
      </w:r>
    </w:p>
    <w:p w:rsidR="0032632B" w:rsidRPr="00507C68" w:rsidRDefault="0032632B" w:rsidP="00507C68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работа с программой </w:t>
      </w:r>
      <w:proofErr w:type="spellStart"/>
      <w:r w:rsidRPr="00507C68">
        <w:rPr>
          <w:rFonts w:eastAsia="Times New Roman" w:cs="Times New Roman"/>
          <w:color w:val="00000A"/>
          <w:sz w:val="24"/>
          <w:szCs w:val="24"/>
          <w:lang w:val="en-US" w:eastAsia="ru-RU"/>
        </w:rPr>
        <w:t>Movavi</w:t>
      </w:r>
      <w:proofErr w:type="spell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. Создание  видео паспорта участников ВОВ с использованием эффектов, переходов и вставка титров, надписей и графики.</w:t>
      </w:r>
    </w:p>
    <w:p w:rsidR="0032632B" w:rsidRPr="00507C68" w:rsidRDefault="0032632B" w:rsidP="00507C68">
      <w:pPr>
        <w:pStyle w:val="a5"/>
        <w:shd w:val="clear" w:color="auto" w:fill="FFFFFF"/>
        <w:spacing w:after="0" w:line="240" w:lineRule="auto"/>
        <w:ind w:left="0" w:firstLine="708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Проект «Волонтеры»</w:t>
      </w:r>
      <w:r w:rsidR="00507C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</w:t>
      </w:r>
      <w:r w:rsidR="00507C68">
        <w:rPr>
          <w:rFonts w:eastAsia="Times New Roman" w:cs="Times New Roman"/>
          <w:color w:val="00000A"/>
          <w:sz w:val="24"/>
          <w:szCs w:val="24"/>
          <w:lang w:eastAsia="ru-RU"/>
        </w:rPr>
        <w:t>п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одготовка аппаратуры, сбор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видео информации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для фильма.</w:t>
      </w:r>
      <w:r w:rsid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работа с программой </w:t>
      </w:r>
      <w:proofErr w:type="spellStart"/>
      <w:r w:rsidRPr="00507C68">
        <w:rPr>
          <w:rFonts w:eastAsia="Times New Roman" w:cs="Times New Roman"/>
          <w:color w:val="00000A"/>
          <w:sz w:val="24"/>
          <w:szCs w:val="24"/>
          <w:lang w:val="en-US" w:eastAsia="ru-RU"/>
        </w:rPr>
        <w:t>Movavi</w:t>
      </w:r>
      <w:proofErr w:type="spell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. Создание видеофильма о волонтёрской работе с использованием эффектов, переходов и вставка титров, надписей и графики.</w:t>
      </w:r>
    </w:p>
    <w:p w:rsidR="0032632B" w:rsidRPr="00507C68" w:rsidRDefault="0032632B" w:rsidP="00507C6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Проект «День Победы»</w:t>
      </w:r>
      <w:r w:rsidR="00507C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Теоретические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видео информации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для фильма.</w:t>
      </w:r>
      <w:r w:rsid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 xml:space="preserve">Практические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lastRenderedPageBreak/>
        <w:t>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работа с программой </w:t>
      </w:r>
      <w:proofErr w:type="spellStart"/>
      <w:r w:rsidRPr="00507C68">
        <w:rPr>
          <w:rFonts w:eastAsia="Times New Roman" w:cs="Times New Roman"/>
          <w:color w:val="00000A"/>
          <w:sz w:val="24"/>
          <w:szCs w:val="24"/>
          <w:lang w:val="en-US" w:eastAsia="ru-RU"/>
        </w:rPr>
        <w:t>Movavi</w:t>
      </w:r>
      <w:proofErr w:type="spell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. Создание поздравительного видеофильма с использованием эффектов, переходов и вставка титров, надписей и графики.</w:t>
      </w:r>
    </w:p>
    <w:p w:rsidR="0032632B" w:rsidRPr="00507C68" w:rsidRDefault="0032632B" w:rsidP="00507C6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Подготовка итоговых проектов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видео информации</w:t>
      </w:r>
      <w:proofErr w:type="gram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для фильма.</w:t>
      </w:r>
      <w:r w:rsidR="00507C68"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bCs/>
          <w:i/>
          <w:iCs/>
          <w:color w:val="00000A"/>
          <w:sz w:val="24"/>
          <w:szCs w:val="24"/>
          <w:lang w:eastAsia="ru-RU"/>
        </w:rPr>
        <w:t>Практические занятия: </w:t>
      </w:r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работа с программой </w:t>
      </w:r>
      <w:proofErr w:type="spellStart"/>
      <w:r w:rsidRPr="00507C68">
        <w:rPr>
          <w:rFonts w:eastAsia="Times New Roman" w:cs="Times New Roman"/>
          <w:color w:val="00000A"/>
          <w:sz w:val="24"/>
          <w:szCs w:val="24"/>
          <w:lang w:val="en-US" w:eastAsia="ru-RU"/>
        </w:rPr>
        <w:t>Movavi</w:t>
      </w:r>
      <w:proofErr w:type="spellEnd"/>
      <w:r w:rsidRPr="00507C68">
        <w:rPr>
          <w:rFonts w:eastAsia="Times New Roman" w:cs="Times New Roman"/>
          <w:color w:val="00000A"/>
          <w:sz w:val="24"/>
          <w:szCs w:val="24"/>
          <w:lang w:eastAsia="ru-RU"/>
        </w:rPr>
        <w:t>. Создание видеофильма по шести направлениям работы школы с использованием эффектов, переходов и вставка титров, надписей и графики.</w:t>
      </w:r>
      <w:r w:rsidR="00507C68" w:rsidRPr="00507C68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Анализ результатов</w:t>
      </w:r>
      <w:r w:rsidR="00507C68" w:rsidRPr="00507C6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Итоговое занятие</w:t>
      </w:r>
    </w:p>
    <w:p w:rsidR="0032632B" w:rsidRPr="00507C68" w:rsidRDefault="0032632B" w:rsidP="002966C9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BC0CA0" w:rsidRPr="0032632B" w:rsidRDefault="00BC0CA0" w:rsidP="002966C9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rFonts w:ascii="Liberation Serif" w:hAnsi="Liberation Serif"/>
          <w:b/>
          <w:bCs/>
          <w:color w:val="000000"/>
          <w:sz w:val="28"/>
          <w:szCs w:val="28"/>
        </w:rPr>
      </w:pPr>
      <w:r w:rsidRPr="0032632B">
        <w:rPr>
          <w:rStyle w:val="c2"/>
          <w:rFonts w:ascii="Liberation Serif" w:hAnsi="Liberation Serif"/>
          <w:b/>
          <w:bCs/>
          <w:color w:val="000000"/>
          <w:sz w:val="28"/>
          <w:szCs w:val="28"/>
        </w:rPr>
        <w:t>Планируемые результаты</w:t>
      </w:r>
    </w:p>
    <w:p w:rsidR="009C6C48" w:rsidRPr="002966C9" w:rsidRDefault="009C6C48" w:rsidP="002966C9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A21AA4" w:rsidRPr="0032632B" w:rsidRDefault="00A21AA4" w:rsidP="009C6C48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263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результате освоения </w:t>
      </w:r>
      <w:r w:rsidR="00603E96" w:rsidRPr="003263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="00A851F7" w:rsidRPr="0032632B">
        <w:rPr>
          <w:rFonts w:eastAsia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A851F7" w:rsidRPr="003263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03E96" w:rsidRPr="0032632B">
        <w:rPr>
          <w:rFonts w:eastAsia="Times New Roman" w:cs="Times New Roman"/>
          <w:color w:val="000000"/>
          <w:sz w:val="24"/>
          <w:szCs w:val="24"/>
          <w:lang w:eastAsia="ru-RU"/>
        </w:rPr>
        <w:t>программы</w:t>
      </w:r>
      <w:r w:rsidRPr="003263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32632B" w:rsidRPr="0032632B">
        <w:rPr>
          <w:rFonts w:eastAsia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  <w:r w:rsidR="0032632B" w:rsidRPr="003263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632B" w:rsidRPr="0032632B">
        <w:rPr>
          <w:rFonts w:eastAsia="Times New Roman" w:cs="Times New Roman"/>
          <w:color w:val="000000"/>
          <w:sz w:val="24"/>
          <w:szCs w:val="24"/>
          <w:lang w:eastAsia="ru-RU"/>
        </w:rPr>
        <w:t>медиаканал</w:t>
      </w:r>
      <w:proofErr w:type="spellEnd"/>
      <w:r w:rsidRPr="0032632B">
        <w:rPr>
          <w:rFonts w:eastAsia="Times New Roman" w:cs="Times New Roman"/>
          <w:color w:val="000000"/>
          <w:sz w:val="24"/>
          <w:szCs w:val="24"/>
          <w:lang w:eastAsia="ru-RU"/>
        </w:rPr>
        <w:t>» обучающиеся: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 xml:space="preserve">Должны знать:  </w:t>
      </w:r>
      <w:r w:rsidRPr="0032632B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2632B" w:rsidRPr="0032632B" w:rsidRDefault="0032632B" w:rsidP="0032632B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Основы теории тележурналистики.</w:t>
      </w:r>
    </w:p>
    <w:p w:rsidR="0032632B" w:rsidRPr="0032632B" w:rsidRDefault="0032632B" w:rsidP="0032632B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Технологию работы в программах </w:t>
      </w:r>
      <w:r w:rsidR="00882017">
        <w:rPr>
          <w:rFonts w:eastAsia="Times New Roman" w:cs="Times New Roman"/>
          <w:sz w:val="24"/>
          <w:szCs w:val="24"/>
          <w:lang w:eastAsia="ru-RU"/>
        </w:rPr>
        <w:t xml:space="preserve">фото и </w:t>
      </w:r>
      <w:r w:rsidRPr="0032632B">
        <w:rPr>
          <w:rFonts w:eastAsia="Times New Roman" w:cs="Times New Roman"/>
          <w:sz w:val="24"/>
          <w:szCs w:val="24"/>
          <w:lang w:eastAsia="ru-RU"/>
        </w:rPr>
        <w:t>видеомонтажа.</w:t>
      </w:r>
    </w:p>
    <w:p w:rsidR="0032632B" w:rsidRPr="0032632B" w:rsidRDefault="0032632B" w:rsidP="0032632B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Правила ТБ при работе с видеоаппаратурой, компьютером, проектором.                                    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 xml:space="preserve">Должны уметь: 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1. Вести фото- и видеосъёмку: правильно выбирать точку съёмки; грамотно строить композицию кадра; настраивать и правильно использовать освещение; правильно использовать планы; правильно использовать возможности съёмочной техники;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2. Монтировать видеофильмы: производить захват </w:t>
      </w:r>
      <w:proofErr w:type="spellStart"/>
      <w:r w:rsidRPr="0032632B">
        <w:rPr>
          <w:rFonts w:eastAsia="Times New Roman" w:cs="Times New Roman"/>
          <w:sz w:val="24"/>
          <w:szCs w:val="24"/>
          <w:lang w:eastAsia="ru-RU"/>
        </w:rPr>
        <w:t>видеофайлов</w:t>
      </w:r>
      <w:proofErr w:type="spellEnd"/>
      <w:r w:rsidRPr="0032632B">
        <w:rPr>
          <w:rFonts w:eastAsia="Times New Roman" w:cs="Times New Roman"/>
          <w:sz w:val="24"/>
          <w:szCs w:val="24"/>
          <w:lang w:eastAsia="ru-RU"/>
        </w:rPr>
        <w:t xml:space="preserve">; импортировать заготовки видеофильма; редактировать и группировать клипы; монтировать звуковую дорожку видеофильма; создавать титры; экспортировать </w:t>
      </w:r>
      <w:proofErr w:type="spellStart"/>
      <w:r w:rsidRPr="0032632B">
        <w:rPr>
          <w:rFonts w:eastAsia="Times New Roman" w:cs="Times New Roman"/>
          <w:sz w:val="24"/>
          <w:szCs w:val="24"/>
          <w:lang w:eastAsia="ru-RU"/>
        </w:rPr>
        <w:t>видеофайлы</w:t>
      </w:r>
      <w:proofErr w:type="spellEnd"/>
      <w:r w:rsidRPr="0032632B">
        <w:rPr>
          <w:rFonts w:eastAsia="Times New Roman" w:cs="Times New Roman"/>
          <w:sz w:val="24"/>
          <w:szCs w:val="24"/>
          <w:lang w:eastAsia="ru-RU"/>
        </w:rPr>
        <w:t>.</w:t>
      </w:r>
    </w:p>
    <w:p w:rsidR="0032632B" w:rsidRPr="0032632B" w:rsidRDefault="0032632B" w:rsidP="0032632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3. Знать основы тележурналистики: как взять интервью, как правильно выстроить сюжет, знать упражнения на дикцию, артикуляцию.</w:t>
      </w:r>
    </w:p>
    <w:p w:rsidR="00B16BAF" w:rsidRDefault="0032632B" w:rsidP="0032632B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4. Уметь выполнять простейшую обработку фотоматериалов для вставки их  в видеоря</w:t>
      </w:r>
      <w:r w:rsidR="00B16BAF">
        <w:rPr>
          <w:rFonts w:eastAsia="Times New Roman" w:cs="Times New Roman"/>
          <w:sz w:val="24"/>
          <w:szCs w:val="24"/>
          <w:lang w:eastAsia="ru-RU"/>
        </w:rPr>
        <w:t>д.</w:t>
      </w:r>
    </w:p>
    <w:p w:rsidR="0032632B" w:rsidRPr="0032632B" w:rsidRDefault="00B16BAF" w:rsidP="0032632B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32632B" w:rsidRPr="0032632B">
        <w:rPr>
          <w:rFonts w:eastAsia="Times New Roman" w:cs="Times New Roman"/>
          <w:sz w:val="24"/>
          <w:szCs w:val="24"/>
          <w:lang w:eastAsia="ru-RU"/>
        </w:rPr>
        <w:t xml:space="preserve">Выполнять правила ТБ.                                                                                                          </w:t>
      </w:r>
    </w:p>
    <w:p w:rsidR="001514B8" w:rsidRPr="00507C68" w:rsidRDefault="001514B8" w:rsidP="002966C9">
      <w:pPr>
        <w:spacing w:after="0" w:line="240" w:lineRule="auto"/>
        <w:rPr>
          <w:rFonts w:cs="Times New Roman"/>
          <w:sz w:val="24"/>
          <w:szCs w:val="24"/>
        </w:rPr>
      </w:pPr>
    </w:p>
    <w:p w:rsidR="00331544" w:rsidRPr="00B57651" w:rsidRDefault="00331544" w:rsidP="00331544">
      <w:pPr>
        <w:pStyle w:val="a5"/>
        <w:numPr>
          <w:ilvl w:val="0"/>
          <w:numId w:val="7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B57651">
        <w:rPr>
          <w:rFonts w:cs="Times New Roman"/>
          <w:b/>
          <w:szCs w:val="28"/>
        </w:rPr>
        <w:t>Комплекс организационно-педагогических условий</w:t>
      </w:r>
    </w:p>
    <w:p w:rsidR="00331544" w:rsidRPr="00B57651" w:rsidRDefault="00331544" w:rsidP="006A69B2">
      <w:pPr>
        <w:pStyle w:val="a5"/>
        <w:spacing w:after="0" w:line="240" w:lineRule="auto"/>
        <w:rPr>
          <w:rFonts w:cs="Times New Roman"/>
          <w:b/>
          <w:szCs w:val="28"/>
        </w:rPr>
      </w:pPr>
    </w:p>
    <w:p w:rsidR="009C6C48" w:rsidRDefault="00F93AA0" w:rsidP="009C6C48">
      <w:pPr>
        <w:spacing w:after="0" w:line="240" w:lineRule="auto"/>
        <w:jc w:val="center"/>
        <w:rPr>
          <w:rFonts w:cs="Times New Roman"/>
          <w:b/>
          <w:szCs w:val="28"/>
        </w:rPr>
      </w:pPr>
      <w:r w:rsidRPr="00B57651">
        <w:rPr>
          <w:rFonts w:cs="Times New Roman"/>
          <w:b/>
          <w:szCs w:val="28"/>
        </w:rPr>
        <w:t>Учебный план</w:t>
      </w:r>
    </w:p>
    <w:p w:rsidR="00B57651" w:rsidRPr="00B57651" w:rsidRDefault="00B57651" w:rsidP="009C6C48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W w:w="0" w:type="auto"/>
        <w:jc w:val="center"/>
        <w:tblInd w:w="-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7"/>
        <w:gridCol w:w="1134"/>
        <w:gridCol w:w="992"/>
        <w:gridCol w:w="2069"/>
      </w:tblGrid>
      <w:tr w:rsidR="00B16BAF" w:rsidRPr="00507C68" w:rsidTr="00B16BAF">
        <w:trPr>
          <w:jc w:val="center"/>
        </w:trPr>
        <w:tc>
          <w:tcPr>
            <w:tcW w:w="2667" w:type="dxa"/>
            <w:shd w:val="clear" w:color="auto" w:fill="auto"/>
          </w:tcPr>
          <w:p w:rsidR="00B16BAF" w:rsidRPr="00507C68" w:rsidRDefault="00B16BAF" w:rsidP="002966C9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134" w:type="dxa"/>
            <w:shd w:val="clear" w:color="auto" w:fill="auto"/>
          </w:tcPr>
          <w:p w:rsidR="00B16BAF" w:rsidRPr="00507C68" w:rsidRDefault="00B16BAF" w:rsidP="00296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16BAF" w:rsidRPr="00507C68" w:rsidRDefault="00B16BAF" w:rsidP="00296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69" w:type="dxa"/>
            <w:shd w:val="clear" w:color="auto" w:fill="auto"/>
          </w:tcPr>
          <w:p w:rsidR="00B16BAF" w:rsidRPr="00507C68" w:rsidRDefault="00B16BAF" w:rsidP="00296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16BAF" w:rsidRPr="00507C68" w:rsidTr="00B16BAF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B16BAF" w:rsidRPr="00507C68" w:rsidRDefault="00B16BAF" w:rsidP="002966C9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«Отличный кадр»</w:t>
            </w:r>
          </w:p>
        </w:tc>
        <w:tc>
          <w:tcPr>
            <w:tcW w:w="1134" w:type="dxa"/>
            <w:shd w:val="clear" w:color="auto" w:fill="auto"/>
          </w:tcPr>
          <w:p w:rsidR="00B16BAF" w:rsidRPr="00507C68" w:rsidRDefault="00B16BAF" w:rsidP="00296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2" w:type="dxa"/>
            <w:shd w:val="clear" w:color="auto" w:fill="auto"/>
          </w:tcPr>
          <w:p w:rsidR="00B16BAF" w:rsidRPr="00507C68" w:rsidRDefault="00B16BAF" w:rsidP="00296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69" w:type="dxa"/>
            <w:shd w:val="clear" w:color="auto" w:fill="auto"/>
          </w:tcPr>
          <w:p w:rsidR="00B16BAF" w:rsidRPr="00507C68" w:rsidRDefault="00B16BAF" w:rsidP="00296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16BAF" w:rsidRPr="00507C68" w:rsidTr="00B16BAF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B16BAF" w:rsidRPr="00507C68" w:rsidRDefault="00B16BAF" w:rsidP="002966C9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«Школьная студия»</w:t>
            </w:r>
          </w:p>
        </w:tc>
        <w:tc>
          <w:tcPr>
            <w:tcW w:w="1134" w:type="dxa"/>
            <w:shd w:val="clear" w:color="auto" w:fill="auto"/>
          </w:tcPr>
          <w:p w:rsidR="00B16BAF" w:rsidRPr="00507C68" w:rsidRDefault="00B16BAF" w:rsidP="00296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92" w:type="dxa"/>
            <w:shd w:val="clear" w:color="auto" w:fill="auto"/>
          </w:tcPr>
          <w:p w:rsidR="00B16BAF" w:rsidRPr="00507C68" w:rsidRDefault="00B16BAF" w:rsidP="00296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69" w:type="dxa"/>
            <w:shd w:val="clear" w:color="auto" w:fill="auto"/>
          </w:tcPr>
          <w:p w:rsidR="00B16BAF" w:rsidRPr="00507C68" w:rsidRDefault="00B16BAF" w:rsidP="002966C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</w:tbl>
    <w:p w:rsidR="00B16BAF" w:rsidRPr="00507C68" w:rsidRDefault="00B16BAF" w:rsidP="002966C9">
      <w:pPr>
        <w:spacing w:after="0" w:line="240" w:lineRule="auto"/>
        <w:rPr>
          <w:rFonts w:cs="Times New Roman"/>
          <w:sz w:val="24"/>
          <w:szCs w:val="24"/>
        </w:rPr>
      </w:pPr>
    </w:p>
    <w:p w:rsidR="009C6C48" w:rsidRPr="00B57651" w:rsidRDefault="00F93AA0" w:rsidP="009C6C48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center"/>
        <w:rPr>
          <w:rFonts w:eastAsia="Arial Unicode MS" w:cs="Times New Roman"/>
          <w:b/>
          <w:color w:val="000000"/>
          <w:szCs w:val="28"/>
          <w:lang w:bidi="en-US"/>
        </w:rPr>
      </w:pPr>
      <w:r w:rsidRPr="00B57651">
        <w:rPr>
          <w:rFonts w:eastAsia="Arial Unicode MS" w:cs="Times New Roman"/>
          <w:b/>
          <w:color w:val="000000"/>
          <w:szCs w:val="28"/>
          <w:lang w:bidi="en-US"/>
        </w:rPr>
        <w:t>Календарный учебный график</w:t>
      </w:r>
    </w:p>
    <w:p w:rsidR="00507C68" w:rsidRPr="00507C68" w:rsidRDefault="00507C68" w:rsidP="009C6C48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center"/>
        <w:rPr>
          <w:rFonts w:eastAsia="Arial Unicode MS" w:cs="Times New Roman"/>
          <w:b/>
          <w:color w:val="000000"/>
          <w:sz w:val="24"/>
          <w:szCs w:val="24"/>
          <w:lang w:bidi="en-US"/>
        </w:rPr>
      </w:pP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Начало учебного года – 1 сентября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 xml:space="preserve">Окончание учебного года – 25 мая 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Продолжительность учебного года: 34 недели.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Праздничные и выходные дни: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4 ноября – День народного единства;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1, 2, 3, 4, 5, 6 и 8 января – Новогодние каникулы;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7 января – Рождество Христово;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23, 24 февраля – День защитника Отечества;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8 марта – Международный женский день;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lastRenderedPageBreak/>
        <w:t>1 мая – Праздник Весны и Труда;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9 мая – День Победы;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12 июня – День России.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Продолжительность учебной недели – 5 дней.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Продолжительность занятий – 40 минут.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 xml:space="preserve">Перерывы между занятиями – не менее 10 минут. </w:t>
      </w:r>
    </w:p>
    <w:p w:rsidR="00F93AA0" w:rsidRPr="00507C68" w:rsidRDefault="00F93AA0" w:rsidP="002966C9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 xml:space="preserve">Сроки проведения промежуточной </w:t>
      </w:r>
      <w:r w:rsidRPr="00507C68">
        <w:rPr>
          <w:rFonts w:eastAsia="Arial Unicode MS" w:cs="Times New Roman"/>
          <w:sz w:val="24"/>
          <w:szCs w:val="24"/>
          <w:lang w:bidi="en-US"/>
        </w:rPr>
        <w:t xml:space="preserve">аттестации: </w:t>
      </w: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 xml:space="preserve">с </w:t>
      </w:r>
      <w:r w:rsidR="00372731" w:rsidRPr="00507C68">
        <w:rPr>
          <w:rFonts w:eastAsia="Arial Unicode MS" w:cs="Times New Roman"/>
          <w:color w:val="000000"/>
          <w:sz w:val="24"/>
          <w:szCs w:val="24"/>
          <w:lang w:bidi="en-US"/>
        </w:rPr>
        <w:t>25</w:t>
      </w: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 xml:space="preserve"> по </w:t>
      </w:r>
      <w:r w:rsidR="00372731" w:rsidRPr="00507C68">
        <w:rPr>
          <w:rFonts w:eastAsia="Arial Unicode MS" w:cs="Times New Roman"/>
          <w:color w:val="000000"/>
          <w:sz w:val="24"/>
          <w:szCs w:val="24"/>
          <w:lang w:bidi="en-US"/>
        </w:rPr>
        <w:t xml:space="preserve">29 </w:t>
      </w:r>
      <w:r w:rsidRPr="00507C68">
        <w:rPr>
          <w:rFonts w:eastAsia="Arial Unicode MS" w:cs="Times New Roman"/>
          <w:color w:val="000000"/>
          <w:sz w:val="24"/>
          <w:szCs w:val="24"/>
          <w:lang w:bidi="en-US"/>
        </w:rPr>
        <w:t>мая.</w:t>
      </w:r>
    </w:p>
    <w:p w:rsidR="00331544" w:rsidRPr="00507C68" w:rsidRDefault="00331544" w:rsidP="0033154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C6C48" w:rsidRDefault="009C4AF2" w:rsidP="009C6C48">
      <w:pPr>
        <w:spacing w:after="0" w:line="240" w:lineRule="auto"/>
        <w:jc w:val="center"/>
        <w:rPr>
          <w:rFonts w:cs="Times New Roman"/>
          <w:b/>
          <w:szCs w:val="28"/>
        </w:rPr>
      </w:pPr>
      <w:r w:rsidRPr="00B57651">
        <w:rPr>
          <w:rFonts w:cs="Times New Roman"/>
          <w:b/>
          <w:szCs w:val="28"/>
        </w:rPr>
        <w:t>Рабочие программы учебных курсов</w:t>
      </w:r>
    </w:p>
    <w:p w:rsidR="00B57651" w:rsidRPr="00B57651" w:rsidRDefault="00B57651" w:rsidP="009C6C4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C4AF2" w:rsidRPr="00507C68" w:rsidRDefault="009C4AF2" w:rsidP="00507C68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507C68">
        <w:rPr>
          <w:rFonts w:cs="Times New Roman"/>
          <w:sz w:val="24"/>
          <w:szCs w:val="24"/>
        </w:rPr>
        <w:t xml:space="preserve">Рабочие программы учебных курсов обеспечивают достижение планируемых результатов дополнительной общеобразовательной </w:t>
      </w:r>
      <w:proofErr w:type="spellStart"/>
      <w:r w:rsidRPr="00507C68">
        <w:rPr>
          <w:rFonts w:cs="Times New Roman"/>
          <w:sz w:val="24"/>
          <w:szCs w:val="24"/>
        </w:rPr>
        <w:t>общеразвивающей</w:t>
      </w:r>
      <w:proofErr w:type="spellEnd"/>
      <w:r w:rsidRPr="00507C68">
        <w:rPr>
          <w:rFonts w:cs="Times New Roman"/>
          <w:sz w:val="24"/>
          <w:szCs w:val="24"/>
        </w:rPr>
        <w:t xml:space="preserve"> программы </w:t>
      </w:r>
      <w:r w:rsidR="00B16BAF" w:rsidRPr="00507C68">
        <w:rPr>
          <w:rFonts w:cs="Times New Roman"/>
          <w:sz w:val="24"/>
          <w:szCs w:val="24"/>
        </w:rPr>
        <w:t>социально-педагогическ</w:t>
      </w:r>
      <w:r w:rsidRPr="00507C68">
        <w:rPr>
          <w:rFonts w:cs="Times New Roman"/>
          <w:sz w:val="24"/>
          <w:szCs w:val="24"/>
        </w:rPr>
        <w:t>ой н</w:t>
      </w:r>
      <w:r w:rsidR="00B16BAF" w:rsidRPr="00507C68">
        <w:rPr>
          <w:rFonts w:cs="Times New Roman"/>
          <w:sz w:val="24"/>
          <w:szCs w:val="24"/>
        </w:rPr>
        <w:t>аправленности «</w:t>
      </w:r>
      <w:proofErr w:type="gramStart"/>
      <w:r w:rsidR="00B16BAF" w:rsidRPr="00507C68">
        <w:rPr>
          <w:rFonts w:cs="Times New Roman"/>
          <w:sz w:val="24"/>
          <w:szCs w:val="24"/>
        </w:rPr>
        <w:t>Школьный</w:t>
      </w:r>
      <w:proofErr w:type="gramEnd"/>
      <w:r w:rsidR="00B16BAF" w:rsidRPr="00507C68">
        <w:rPr>
          <w:rFonts w:cs="Times New Roman"/>
          <w:sz w:val="24"/>
          <w:szCs w:val="24"/>
        </w:rPr>
        <w:t xml:space="preserve"> </w:t>
      </w:r>
      <w:proofErr w:type="spellStart"/>
      <w:r w:rsidR="00B16BAF" w:rsidRPr="00507C68">
        <w:rPr>
          <w:rFonts w:cs="Times New Roman"/>
          <w:sz w:val="24"/>
          <w:szCs w:val="24"/>
        </w:rPr>
        <w:t>медиаканал</w:t>
      </w:r>
      <w:proofErr w:type="spellEnd"/>
      <w:r w:rsidRPr="00507C68">
        <w:rPr>
          <w:rFonts w:cs="Times New Roman"/>
          <w:sz w:val="24"/>
          <w:szCs w:val="24"/>
        </w:rPr>
        <w:t>»</w:t>
      </w:r>
    </w:p>
    <w:p w:rsidR="009C4AF2" w:rsidRPr="00507C68" w:rsidRDefault="009C4AF2" w:rsidP="00507C68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507C68">
        <w:rPr>
          <w:rFonts w:cs="Times New Roman"/>
          <w:sz w:val="24"/>
          <w:szCs w:val="24"/>
        </w:rPr>
        <w:t>Рабочие программы учебных курсов содержат:</w:t>
      </w:r>
    </w:p>
    <w:p w:rsidR="009C4AF2" w:rsidRPr="00507C68" w:rsidRDefault="009C4AF2" w:rsidP="002966C9">
      <w:pPr>
        <w:spacing w:after="0" w:line="240" w:lineRule="auto"/>
        <w:rPr>
          <w:rFonts w:cs="Times New Roman"/>
          <w:sz w:val="24"/>
          <w:szCs w:val="24"/>
        </w:rPr>
      </w:pPr>
      <w:r w:rsidRPr="00507C68">
        <w:rPr>
          <w:rFonts w:cs="Times New Roman"/>
          <w:sz w:val="24"/>
          <w:szCs w:val="24"/>
        </w:rPr>
        <w:t>1) тематическое планирование с указанием количества часов, отводимых на освоение каждой темы.</w:t>
      </w:r>
    </w:p>
    <w:p w:rsidR="009C4AF2" w:rsidRPr="00507C68" w:rsidRDefault="009C4AF2" w:rsidP="002966C9">
      <w:pPr>
        <w:spacing w:after="0" w:line="240" w:lineRule="auto"/>
        <w:rPr>
          <w:rFonts w:cs="Times New Roman"/>
          <w:sz w:val="24"/>
          <w:szCs w:val="24"/>
        </w:rPr>
      </w:pPr>
      <w:r w:rsidRPr="00507C68">
        <w:rPr>
          <w:rFonts w:cs="Times New Roman"/>
          <w:sz w:val="24"/>
          <w:szCs w:val="24"/>
        </w:rPr>
        <w:t>2) содержание учебного курса.</w:t>
      </w:r>
    </w:p>
    <w:p w:rsidR="009C4AF2" w:rsidRPr="00507C68" w:rsidRDefault="009C4AF2" w:rsidP="00507C68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507C68">
        <w:rPr>
          <w:rFonts w:cs="Times New Roman"/>
          <w:sz w:val="24"/>
          <w:szCs w:val="24"/>
        </w:rPr>
        <w:t xml:space="preserve">Полное изложение рабочих программ учебных курсов, предусмотренных при изучении дополнительной общеобразовательной </w:t>
      </w:r>
      <w:proofErr w:type="spellStart"/>
      <w:r w:rsidRPr="00507C68">
        <w:rPr>
          <w:rFonts w:cs="Times New Roman"/>
          <w:sz w:val="24"/>
          <w:szCs w:val="24"/>
        </w:rPr>
        <w:t>общеразвивающей</w:t>
      </w:r>
      <w:proofErr w:type="spellEnd"/>
      <w:r w:rsidRPr="00507C68">
        <w:rPr>
          <w:rFonts w:cs="Times New Roman"/>
          <w:sz w:val="24"/>
          <w:szCs w:val="24"/>
        </w:rPr>
        <w:t xml:space="preserve"> программы </w:t>
      </w:r>
      <w:r w:rsidR="00B16BAF" w:rsidRPr="00507C68">
        <w:rPr>
          <w:rFonts w:cs="Times New Roman"/>
          <w:sz w:val="24"/>
          <w:szCs w:val="24"/>
        </w:rPr>
        <w:t>социально-педагогической</w:t>
      </w:r>
      <w:r w:rsidRPr="00507C68">
        <w:rPr>
          <w:rFonts w:cs="Times New Roman"/>
          <w:sz w:val="24"/>
          <w:szCs w:val="24"/>
        </w:rPr>
        <w:t xml:space="preserve"> направленности «</w:t>
      </w:r>
      <w:proofErr w:type="gramStart"/>
      <w:r w:rsidR="00B16BAF" w:rsidRPr="00507C68">
        <w:rPr>
          <w:rFonts w:cs="Times New Roman"/>
          <w:sz w:val="24"/>
          <w:szCs w:val="24"/>
        </w:rPr>
        <w:t>Школьный</w:t>
      </w:r>
      <w:proofErr w:type="gramEnd"/>
      <w:r w:rsidR="00B16BAF" w:rsidRPr="00507C68">
        <w:rPr>
          <w:rFonts w:cs="Times New Roman"/>
          <w:sz w:val="24"/>
          <w:szCs w:val="24"/>
        </w:rPr>
        <w:t xml:space="preserve"> </w:t>
      </w:r>
      <w:proofErr w:type="spellStart"/>
      <w:r w:rsidR="00B16BAF" w:rsidRPr="00507C68">
        <w:rPr>
          <w:rFonts w:cs="Times New Roman"/>
          <w:sz w:val="24"/>
          <w:szCs w:val="24"/>
        </w:rPr>
        <w:t>медиаканал</w:t>
      </w:r>
      <w:proofErr w:type="spellEnd"/>
      <w:r w:rsidRPr="00507C68">
        <w:rPr>
          <w:rFonts w:cs="Times New Roman"/>
          <w:sz w:val="24"/>
          <w:szCs w:val="24"/>
        </w:rPr>
        <w:t>»</w:t>
      </w:r>
    </w:p>
    <w:p w:rsidR="009C4AF2" w:rsidRPr="00507C68" w:rsidRDefault="009C4AF2" w:rsidP="002966C9">
      <w:pPr>
        <w:spacing w:after="0" w:line="240" w:lineRule="auto"/>
        <w:rPr>
          <w:rFonts w:cs="Times New Roman"/>
          <w:sz w:val="24"/>
          <w:szCs w:val="24"/>
        </w:rPr>
      </w:pPr>
      <w:r w:rsidRPr="00507C68">
        <w:rPr>
          <w:rFonts w:cs="Times New Roman"/>
          <w:sz w:val="24"/>
          <w:szCs w:val="24"/>
        </w:rPr>
        <w:t>приведено в Приложениях.</w:t>
      </w:r>
    </w:p>
    <w:p w:rsidR="009C4AF2" w:rsidRPr="00507C68" w:rsidRDefault="009C4AF2" w:rsidP="002966C9">
      <w:pPr>
        <w:spacing w:after="0" w:line="240" w:lineRule="auto"/>
        <w:rPr>
          <w:rFonts w:cs="Times New Roman"/>
          <w:sz w:val="24"/>
          <w:szCs w:val="24"/>
        </w:rPr>
      </w:pPr>
      <w:r w:rsidRPr="00507C68">
        <w:rPr>
          <w:rFonts w:cs="Times New Roman"/>
          <w:sz w:val="24"/>
          <w:szCs w:val="24"/>
        </w:rPr>
        <w:t>1. Приложение № 1 Рабочая программа учебного курса «</w:t>
      </w:r>
      <w:r w:rsidR="00B16BAF" w:rsidRPr="00507C68">
        <w:rPr>
          <w:rFonts w:cs="Times New Roman"/>
          <w:sz w:val="24"/>
          <w:szCs w:val="24"/>
        </w:rPr>
        <w:t>Отличный кадр</w:t>
      </w:r>
      <w:r w:rsidRPr="00507C68">
        <w:rPr>
          <w:rFonts w:eastAsia="Times New Roman" w:cs="Times New Roman"/>
          <w:sz w:val="24"/>
          <w:szCs w:val="24"/>
          <w:lang w:eastAsia="ru-RU"/>
        </w:rPr>
        <w:t>»</w:t>
      </w:r>
    </w:p>
    <w:p w:rsidR="00331544" w:rsidRPr="00507C68" w:rsidRDefault="009C4AF2" w:rsidP="002966C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cs="Times New Roman"/>
          <w:sz w:val="24"/>
          <w:szCs w:val="24"/>
        </w:rPr>
        <w:t xml:space="preserve">2. Приложение № 2 Рабочая программа учебного курса </w:t>
      </w:r>
      <w:r w:rsidR="00B16BAF" w:rsidRPr="00507C68">
        <w:rPr>
          <w:rFonts w:eastAsia="Times New Roman" w:cs="Times New Roman"/>
          <w:sz w:val="24"/>
          <w:szCs w:val="24"/>
          <w:lang w:eastAsia="ru-RU"/>
        </w:rPr>
        <w:t>«Школьная студия»</w:t>
      </w:r>
    </w:p>
    <w:p w:rsidR="00C22CF1" w:rsidRPr="00507C68" w:rsidRDefault="00C22CF1" w:rsidP="002966C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22CF1" w:rsidRDefault="00DF474C" w:rsidP="00C22CF1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57651">
        <w:rPr>
          <w:rFonts w:eastAsia="Times New Roman" w:cs="Times New Roman"/>
          <w:b/>
          <w:bCs/>
          <w:szCs w:val="28"/>
          <w:lang w:eastAsia="ru-RU"/>
        </w:rPr>
        <w:t>Методическое обеспечение программы</w:t>
      </w:r>
    </w:p>
    <w:p w:rsidR="00B57651" w:rsidRPr="00B57651" w:rsidRDefault="00B57651" w:rsidP="00C22CF1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F474C" w:rsidRPr="00507C68" w:rsidRDefault="00507C68" w:rsidP="00507C6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="00DF474C" w:rsidRPr="00507C68">
        <w:rPr>
          <w:rFonts w:eastAsia="Times New Roman" w:cs="Times New Roman"/>
          <w:bCs/>
          <w:sz w:val="24"/>
          <w:szCs w:val="24"/>
          <w:lang w:eastAsia="ru-RU"/>
        </w:rPr>
        <w:t>Для реализации программы в Учреждении имеются необходимые материально-технические условия. Материально-технические условия позволяют соблюдать санитарно-гигиенические нормы образовательного процесса. Соблюдаются санитарно-бытовые условия, требования пожарной и электробезопасности, требования охраны труда.</w:t>
      </w:r>
    </w:p>
    <w:p w:rsidR="006A69B2" w:rsidRPr="00507C68" w:rsidRDefault="00507C68" w:rsidP="00507C6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DF474C" w:rsidRPr="00507C68">
        <w:rPr>
          <w:rFonts w:eastAsia="Times New Roman" w:cs="Times New Roman"/>
          <w:sz w:val="24"/>
          <w:szCs w:val="24"/>
          <w:lang w:eastAsia="ru-RU"/>
        </w:rPr>
        <w:t xml:space="preserve">Проведение занятий  осуществляется на базе школьных кабинетов, в которых имеется необходимое оборудование для проведения </w:t>
      </w:r>
      <w:r w:rsidR="006A69B2" w:rsidRPr="00507C68">
        <w:rPr>
          <w:rFonts w:eastAsia="Times New Roman" w:cs="Times New Roman"/>
          <w:sz w:val="24"/>
          <w:szCs w:val="24"/>
          <w:lang w:eastAsia="ru-RU"/>
        </w:rPr>
        <w:t xml:space="preserve">теоритической и </w:t>
      </w:r>
      <w:r w:rsidR="00DF474C" w:rsidRPr="00507C68">
        <w:rPr>
          <w:rFonts w:eastAsia="Times New Roman" w:cs="Times New Roman"/>
          <w:sz w:val="24"/>
          <w:szCs w:val="24"/>
          <w:lang w:eastAsia="ru-RU"/>
        </w:rPr>
        <w:t>практическ</w:t>
      </w:r>
      <w:r w:rsidR="006A69B2" w:rsidRPr="00507C68">
        <w:rPr>
          <w:rFonts w:eastAsia="Times New Roman" w:cs="Times New Roman"/>
          <w:sz w:val="24"/>
          <w:szCs w:val="24"/>
          <w:lang w:eastAsia="ru-RU"/>
        </w:rPr>
        <w:t>ой</w:t>
      </w:r>
      <w:r w:rsidR="00DF474C" w:rsidRPr="00507C68">
        <w:rPr>
          <w:rFonts w:eastAsia="Times New Roman" w:cs="Times New Roman"/>
          <w:sz w:val="24"/>
          <w:szCs w:val="24"/>
          <w:lang w:eastAsia="ru-RU"/>
        </w:rPr>
        <w:t xml:space="preserve"> работ</w:t>
      </w:r>
      <w:r w:rsidR="006A69B2" w:rsidRPr="00507C68">
        <w:rPr>
          <w:rFonts w:eastAsia="Times New Roman" w:cs="Times New Roman"/>
          <w:sz w:val="24"/>
          <w:szCs w:val="24"/>
          <w:lang w:eastAsia="ru-RU"/>
        </w:rPr>
        <w:t>ы:</w:t>
      </w:r>
    </w:p>
    <w:p w:rsidR="006A69B2" w:rsidRPr="00507C68" w:rsidRDefault="006A69B2" w:rsidP="00507C6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- Дидактический материал:</w:t>
      </w:r>
    </w:p>
    <w:p w:rsidR="006A69B2" w:rsidRPr="00507C68" w:rsidRDefault="006A69B2" w:rsidP="00507C6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- демонстрационный материал (рисунки, карты, схемы, графики, чертежи на электронных носителях);</w:t>
      </w:r>
    </w:p>
    <w:p w:rsidR="006A69B2" w:rsidRPr="00507C68" w:rsidRDefault="006A69B2" w:rsidP="00507C6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- раздаточный материал (графические данные);</w:t>
      </w:r>
    </w:p>
    <w:p w:rsidR="006A69B2" w:rsidRPr="00507C68" w:rsidRDefault="006A69B2" w:rsidP="00507C6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- методические разработки игр.</w:t>
      </w:r>
    </w:p>
    <w:p w:rsidR="006A69B2" w:rsidRPr="00507C68" w:rsidRDefault="006A69B2" w:rsidP="00507C6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- Материально-техническое оснащение занятий</w:t>
      </w:r>
    </w:p>
    <w:p w:rsidR="006A69B2" w:rsidRPr="00507C68" w:rsidRDefault="006A69B2" w:rsidP="00507C6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-Кабинет для обучения</w:t>
      </w:r>
    </w:p>
    <w:p w:rsidR="006A69B2" w:rsidRPr="00507C68" w:rsidRDefault="006A69B2" w:rsidP="00507C6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-Доска</w:t>
      </w:r>
    </w:p>
    <w:p w:rsidR="00D87888" w:rsidRPr="00507C68" w:rsidRDefault="006A69B2" w:rsidP="00507C6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-Письменные принадлежности, канцелярские товары</w:t>
      </w:r>
    </w:p>
    <w:p w:rsidR="009E7F83" w:rsidRPr="00507C68" w:rsidRDefault="00D87888" w:rsidP="00507C6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-Комплект мультимедийного оборудования</w:t>
      </w:r>
      <w:r w:rsidR="005A1FB9" w:rsidRPr="00507C68">
        <w:rPr>
          <w:rFonts w:eastAsia="Times New Roman" w:cs="Times New Roman"/>
          <w:sz w:val="24"/>
          <w:szCs w:val="24"/>
          <w:lang w:eastAsia="ru-RU"/>
        </w:rPr>
        <w:t>.</w:t>
      </w:r>
    </w:p>
    <w:p w:rsidR="00DF474C" w:rsidRPr="00507C68" w:rsidRDefault="00507C68" w:rsidP="00507C68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="00DF474C"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Для успешной реализации программы </w:t>
      </w:r>
      <w:proofErr w:type="gramStart"/>
      <w:r w:rsidR="00DF474C" w:rsidRPr="00507C68">
        <w:rPr>
          <w:rFonts w:eastAsia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="00DF474C"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 гарантируется соблюдение их прав на образование, охрану здоровья, отдых и досуг; предоставление возможности высказывать свое мнение о качестве образовательного процесса; обеспечение возможности участия в социально-творческой деятельности, в том числе в реализации проектов, имеющих важное общественное значение; гарантируется физическая и психологическая безопасность обучающихся.</w:t>
      </w:r>
    </w:p>
    <w:p w:rsidR="00B16BAF" w:rsidRPr="00507C68" w:rsidRDefault="00B16BAF" w:rsidP="00B16BA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Условия реализации программы</w:t>
      </w:r>
      <w:r w:rsidR="00507C68">
        <w:rPr>
          <w:rFonts w:eastAsia="Times New Roman" w:cs="Times New Roman"/>
          <w:sz w:val="24"/>
          <w:szCs w:val="24"/>
          <w:lang w:eastAsia="ru-RU"/>
        </w:rPr>
        <w:t>:</w:t>
      </w:r>
    </w:p>
    <w:p w:rsidR="00B16BAF" w:rsidRPr="00507C68" w:rsidRDefault="00B16BAF" w:rsidP="00B16BA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Желание детей. Постоянный контингент воспитанников.</w:t>
      </w:r>
    </w:p>
    <w:p w:rsidR="00B16BAF" w:rsidRPr="00507C68" w:rsidRDefault="00B16BAF" w:rsidP="00B16BAF">
      <w:pPr>
        <w:numPr>
          <w:ilvl w:val="0"/>
          <w:numId w:val="18"/>
        </w:numPr>
        <w:spacing w:after="0" w:line="240" w:lineRule="auto"/>
        <w:ind w:left="0"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lastRenderedPageBreak/>
        <w:t>Материально-технические условия:</w:t>
      </w:r>
      <w:r w:rsidR="00507C6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sz w:val="24"/>
          <w:szCs w:val="24"/>
          <w:lang w:eastAsia="ru-RU"/>
        </w:rPr>
        <w:t xml:space="preserve">Кабинет с выходом в сеть Интернет и организованной локальной сетью. </w:t>
      </w:r>
      <w:proofErr w:type="gramStart"/>
      <w:r w:rsidRPr="00507C68">
        <w:rPr>
          <w:rFonts w:eastAsia="Times New Roman" w:cs="Times New Roman"/>
          <w:sz w:val="24"/>
          <w:szCs w:val="24"/>
          <w:lang w:eastAsia="ru-RU"/>
        </w:rPr>
        <w:t>Видео и звуковоспроизводящая аппаратура: видеокамеры, микрофон, колонки, фотоаппарат, компьютеры, видеопроектор, экран, штативы.</w:t>
      </w:r>
      <w:proofErr w:type="gramEnd"/>
    </w:p>
    <w:p w:rsidR="00B16BAF" w:rsidRPr="00507C68" w:rsidRDefault="00B16BAF" w:rsidP="00B16BA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На занятиях объединения «Школьный </w:t>
      </w:r>
      <w:proofErr w:type="spellStart"/>
      <w:r w:rsidRPr="00507C68">
        <w:rPr>
          <w:rFonts w:eastAsia="Times New Roman" w:cs="Times New Roman"/>
          <w:sz w:val="24"/>
          <w:szCs w:val="24"/>
          <w:lang w:eastAsia="ru-RU"/>
        </w:rPr>
        <w:t>медиаканал</w:t>
      </w:r>
      <w:proofErr w:type="spellEnd"/>
      <w:r w:rsidRPr="00507C68">
        <w:rPr>
          <w:rFonts w:eastAsia="Times New Roman" w:cs="Times New Roman"/>
          <w:sz w:val="24"/>
          <w:szCs w:val="24"/>
          <w:lang w:eastAsia="ru-RU"/>
        </w:rPr>
        <w:t>» необходимо раскрыть творческие способности детей, активизировать внутренний потенциал в процессе самостоятельной  деятельности. Знания, полученные при изучении разделов программы, учащиеся могут использовать при создании рекламной продукции, для визуализации научных и прикладных исследований в различных областях знаний - физике, химии, биологии и др. Созданное изображение может быть использовано в докладе, статье, мультимедиа-презентации, размещено на web-странице или импортировано в документ издательской системы. Знания и умения, приобретенные в результате освоения данных разделов,  являются фундаментом для дальнейшего совершенствования мастерства в области трехмерного моделирования, анимации, видеомонтажа, создания систем виртуальной реальности.</w:t>
      </w:r>
    </w:p>
    <w:p w:rsidR="00B16BAF" w:rsidRPr="00507C68" w:rsidRDefault="00B16BAF" w:rsidP="00B16BA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>Некоторые ребята хотят быть ведущими телепрограмм. Ведущий телепрограмм</w:t>
      </w:r>
      <w:r w:rsidRPr="00507C6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sz w:val="24"/>
          <w:szCs w:val="24"/>
          <w:lang w:eastAsia="ru-RU"/>
        </w:rPr>
        <w:t>- это человек, который умеет разговаривать с многотысячной аудиторией телезрителей и с каждым по отдельности. Зачисление в кружок происходит по результатам собеседования.</w:t>
      </w:r>
    </w:p>
    <w:p w:rsidR="00B16BAF" w:rsidRPr="00507C68" w:rsidRDefault="00B16BAF" w:rsidP="00B16BA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Научиться общаться профессионально - это то, что нужно сегодня очень многим.  Разумеется, телеведущий - это призвание, это профессия, особая профессия, "недемократичная в силу своей редкости", по словам Леонида Парфенова. </w:t>
      </w:r>
    </w:p>
    <w:p w:rsidR="00B16BAF" w:rsidRPr="00507C68" w:rsidRDefault="00B16BAF" w:rsidP="00507C68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07C68">
        <w:rPr>
          <w:rFonts w:eastAsia="Times New Roman" w:cs="Times New Roman"/>
          <w:sz w:val="24"/>
          <w:szCs w:val="24"/>
          <w:lang w:eastAsia="ru-RU"/>
        </w:rPr>
        <w:t>Редкая</w:t>
      </w:r>
      <w:proofErr w:type="gramEnd"/>
      <w:r w:rsidRPr="00507C68">
        <w:rPr>
          <w:rFonts w:eastAsia="Times New Roman" w:cs="Times New Roman"/>
          <w:sz w:val="24"/>
          <w:szCs w:val="24"/>
          <w:lang w:eastAsia="ru-RU"/>
        </w:rPr>
        <w:t xml:space="preserve"> потому, что слишком много условий должны совпасть в нужное время и в нужном месте. Здесь важны и качества личности, и общественная ситуация момента. Телеведущий вообще и особенно телеведущий - ребёнок вызывает интерес широкой публики - как и режиссер, политик или музыкант. Конечно, телевизионная журналистика для школьника - это не столько профессия, сколько стиль мышления, образ жизни, отношение к людям.</w:t>
      </w:r>
    </w:p>
    <w:p w:rsidR="00B16BAF" w:rsidRPr="00507C68" w:rsidRDefault="00B16BAF" w:rsidP="00507C68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07C68">
        <w:rPr>
          <w:rFonts w:eastAsia="Times New Roman" w:cs="Times New Roman"/>
          <w:sz w:val="24"/>
          <w:szCs w:val="24"/>
          <w:lang w:eastAsia="ru-RU"/>
        </w:rPr>
        <w:t>Программа  адресована к ученикам, которые в будущем хотели бы связать свою жизнь с профессиями менеджеров, социальных работников, журналистов, рекламистов, юристов, операторов, монтажеров - всем тем, чья настоящая или будущая активность связана с общением: выступлением перед аудиторией, устной или письменной работой со словом, управлением коллективом, социальными контактами.</w:t>
      </w:r>
      <w:proofErr w:type="gramEnd"/>
      <w:r w:rsidRPr="00507C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07C68">
        <w:rPr>
          <w:rFonts w:eastAsia="Times New Roman" w:cs="Times New Roman"/>
          <w:sz w:val="24"/>
          <w:szCs w:val="24"/>
          <w:lang w:eastAsia="ru-RU"/>
        </w:rPr>
        <w:br/>
        <w:t xml:space="preserve">      На занятиях-тренингах отрабатываются умения и навыки творческого использования голоса. Учащиеся получают знания о том, как предохранить голосовой аппарат от перегрузок и заболеваний, а также сведения о культуре речи, ее выразительных средствах. Любое публичное выступление включает в себя несколько обязательных элементов и предполагает знание основ ораторского мастерства, культуры устной речи, а также техники владения ими. Занятия курса позволят освоить речевые и внелингвистические средства, комплекс профессиональных навыков для успешного выступления в эфире.</w:t>
      </w:r>
      <w:r w:rsidRPr="00507C68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B16BAF" w:rsidRPr="00507C68" w:rsidRDefault="00B16BAF" w:rsidP="00B16BAF">
      <w:pPr>
        <w:spacing w:after="0" w:line="240" w:lineRule="auto"/>
        <w:ind w:firstLine="709"/>
        <w:jc w:val="both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5103"/>
      </w:tblGrid>
      <w:tr w:rsidR="00B16BAF" w:rsidRPr="00507C68" w:rsidTr="00942DB2">
        <w:trPr>
          <w:trHeight w:val="3680"/>
        </w:trPr>
        <w:tc>
          <w:tcPr>
            <w:tcW w:w="9747" w:type="dxa"/>
            <w:gridSpan w:val="2"/>
            <w:tcBorders>
              <w:top w:val="nil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Учебно-наглядные пособия:</w:t>
            </w:r>
          </w:p>
          <w:p w:rsidR="00B16BAF" w:rsidRPr="00507C68" w:rsidRDefault="00B16BAF" w:rsidP="00942D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Справочники</w:t>
            </w:r>
          </w:p>
          <w:p w:rsidR="00B16BAF" w:rsidRPr="00507C68" w:rsidRDefault="00B16BAF" w:rsidP="00942D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Электронные учебники и электронные учебные пособия</w:t>
            </w:r>
          </w:p>
          <w:p w:rsidR="00B16BAF" w:rsidRPr="00507C68" w:rsidRDefault="00B16BAF" w:rsidP="00942D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</w:t>
            </w:r>
          </w:p>
          <w:p w:rsidR="00B16BAF" w:rsidRPr="00507C68" w:rsidRDefault="00B16BAF" w:rsidP="00942D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для видеомонтажа </w:t>
            </w: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Movie</w:t>
            </w: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Maker</w:t>
            </w: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Movavi</w:t>
            </w:r>
            <w:proofErr w:type="spellEnd"/>
          </w:p>
          <w:p w:rsidR="00B16BAF" w:rsidRPr="00507C68" w:rsidRDefault="00B16BAF" w:rsidP="00942D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Инструкции по технике безопасности</w:t>
            </w:r>
          </w:p>
          <w:p w:rsidR="00B16BAF" w:rsidRPr="00507C68" w:rsidRDefault="00B16BAF" w:rsidP="00942D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учебно-наглядные пособия, в т.ч. компьютерные презентации, </w:t>
            </w:r>
          </w:p>
          <w:p w:rsidR="00B16BAF" w:rsidRPr="00507C68" w:rsidRDefault="00B16BAF" w:rsidP="00942D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видеоролики</w:t>
            </w:r>
          </w:p>
        </w:tc>
      </w:tr>
      <w:tr w:rsidR="00B16BAF" w:rsidRPr="00507C68" w:rsidTr="00942DB2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B16BAF" w:rsidRPr="00507C68" w:rsidTr="00942DB2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16BAF" w:rsidRPr="00507C68" w:rsidTr="00942DB2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B16BAF" w:rsidRPr="00507C68" w:rsidTr="00942DB2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16BAF" w:rsidRPr="00507C68" w:rsidTr="00942DB2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16BAF" w:rsidRPr="00507C68" w:rsidTr="00942DB2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6BAF" w:rsidRPr="00507C68" w:rsidTr="00942DB2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16BAF" w:rsidRPr="00507C68" w:rsidTr="00942DB2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6BAF" w:rsidRPr="00507C68" w:rsidTr="00942DB2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B16BAF" w:rsidRPr="00507C68" w:rsidTr="00942DB2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Осветительные приборы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AF" w:rsidRPr="00507C68" w:rsidRDefault="00B16BAF" w:rsidP="00942D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7C6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B16BAF" w:rsidRPr="00507C68" w:rsidRDefault="00B16BAF" w:rsidP="00B16BAF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16BAF" w:rsidRPr="00507C68" w:rsidRDefault="00B16BAF" w:rsidP="00B16BAF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07C68">
        <w:rPr>
          <w:rFonts w:eastAsia="Times New Roman" w:cs="Times New Roman"/>
          <w:b/>
          <w:sz w:val="24"/>
          <w:szCs w:val="24"/>
          <w:lang w:eastAsia="ru-RU"/>
        </w:rPr>
        <w:t xml:space="preserve">Примерная структура теоретического занятия                                                        </w:t>
      </w:r>
    </w:p>
    <w:p w:rsidR="00B16BAF" w:rsidRPr="00507C68" w:rsidRDefault="00B16BAF" w:rsidP="00B16BA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 Организационный момент. </w:t>
      </w:r>
    </w:p>
    <w:p w:rsidR="00B16BAF" w:rsidRPr="00507C68" w:rsidRDefault="00B16BAF" w:rsidP="00B16BA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 Сообщение темы и цели  занятия. </w:t>
      </w:r>
    </w:p>
    <w:p w:rsidR="00B16BAF" w:rsidRPr="00507C68" w:rsidRDefault="00B16BAF" w:rsidP="00B16BA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 Изложение нового учебно-познавательного материала</w:t>
      </w:r>
      <w:r w:rsidRPr="00507C68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</w:p>
    <w:p w:rsidR="00B16BAF" w:rsidRPr="00507C68" w:rsidRDefault="00B16BAF" w:rsidP="00B16BA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 Решение задач, упражнений, тестов на отработку практических умений.</w:t>
      </w:r>
    </w:p>
    <w:p w:rsidR="00B16BAF" w:rsidRPr="00507C68" w:rsidRDefault="00B16BAF" w:rsidP="00B16BA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Домашнее задание, планирование практической деятельности</w:t>
      </w:r>
    </w:p>
    <w:p w:rsidR="00B16BAF" w:rsidRPr="00507C68" w:rsidRDefault="00B16BAF" w:rsidP="00B16BA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 Итог занятия.</w:t>
      </w:r>
    </w:p>
    <w:p w:rsidR="00B16BAF" w:rsidRPr="00507C68" w:rsidRDefault="00B16BAF" w:rsidP="00B16BA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   Принципы ведения занятий: </w:t>
      </w:r>
    </w:p>
    <w:p w:rsidR="00B16BAF" w:rsidRPr="00507C68" w:rsidRDefault="00B16BAF" w:rsidP="00B16BA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от простого к сложному;</w:t>
      </w:r>
    </w:p>
    <w:p w:rsidR="00B16BAF" w:rsidRPr="00507C68" w:rsidRDefault="00B16BAF" w:rsidP="00B16BA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от малой нагрузки, </w:t>
      </w:r>
      <w:proofErr w:type="gramStart"/>
      <w:r w:rsidRPr="00507C68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507C68">
        <w:rPr>
          <w:rFonts w:eastAsia="Times New Roman" w:cs="Times New Roman"/>
          <w:sz w:val="24"/>
          <w:szCs w:val="24"/>
          <w:lang w:eastAsia="ru-RU"/>
        </w:rPr>
        <w:t xml:space="preserve"> большой;</w:t>
      </w:r>
    </w:p>
    <w:p w:rsidR="00B16BAF" w:rsidRPr="00507C68" w:rsidRDefault="00B16BAF" w:rsidP="00B16BA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 от бессистемности к системности;</w:t>
      </w:r>
    </w:p>
    <w:p w:rsidR="00B16BAF" w:rsidRPr="00507C68" w:rsidRDefault="00B16BAF" w:rsidP="00B16BA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 от «хочу» к «надо». </w:t>
      </w:r>
    </w:p>
    <w:p w:rsidR="00B16BAF" w:rsidRPr="00507C68" w:rsidRDefault="00B16BAF" w:rsidP="00B16BA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   На занятиях должно быть интересно, понятно, должно быть взаимопонимание с детьми, доверительные отношения, доброжелательность, нравственные принципы; занятия должны быть полезными и веселыми.   </w:t>
      </w:r>
    </w:p>
    <w:p w:rsidR="00B16BAF" w:rsidRPr="00B57651" w:rsidRDefault="00B16BAF" w:rsidP="00B16BA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07C68" w:rsidRPr="00B57651" w:rsidRDefault="00507C68" w:rsidP="00507C68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57651">
        <w:rPr>
          <w:rFonts w:eastAsia="Times New Roman" w:cs="Times New Roman"/>
          <w:b/>
          <w:bCs/>
          <w:szCs w:val="28"/>
          <w:lang w:eastAsia="ru-RU"/>
        </w:rPr>
        <w:t>Комплекс форм аттестации</w:t>
      </w:r>
    </w:p>
    <w:p w:rsidR="00507C68" w:rsidRDefault="00507C68" w:rsidP="00507C68">
      <w:pPr>
        <w:spacing w:after="0" w:line="240" w:lineRule="auto"/>
        <w:jc w:val="center"/>
        <w:rPr>
          <w:rFonts w:cs="Times New Roman"/>
          <w:b/>
          <w:szCs w:val="28"/>
        </w:rPr>
      </w:pPr>
      <w:r w:rsidRPr="00B57651">
        <w:rPr>
          <w:rFonts w:eastAsia="Times New Roman" w:cs="Times New Roman"/>
          <w:b/>
          <w:bCs/>
          <w:szCs w:val="28"/>
          <w:lang w:eastAsia="ru-RU"/>
        </w:rPr>
        <w:t>Форма аттестации и о</w:t>
      </w:r>
      <w:r w:rsidRPr="00B57651">
        <w:rPr>
          <w:rFonts w:cs="Times New Roman"/>
          <w:b/>
          <w:szCs w:val="28"/>
        </w:rPr>
        <w:t>ценочные материалы</w:t>
      </w:r>
    </w:p>
    <w:p w:rsidR="00B57651" w:rsidRPr="00B57651" w:rsidRDefault="00B57651" w:rsidP="00507C6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07C68" w:rsidRPr="00507C68" w:rsidRDefault="00B23815" w:rsidP="00507C6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="00507C68"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Итоговая   аттестация  обучающихся – </w:t>
      </w:r>
      <w:r w:rsidR="00507C68" w:rsidRPr="00507C68">
        <w:rPr>
          <w:rFonts w:eastAsia="Times New Roman" w:cs="Times New Roman"/>
          <w:sz w:val="24"/>
          <w:szCs w:val="24"/>
          <w:lang w:eastAsia="ru-RU"/>
        </w:rPr>
        <w:t xml:space="preserve">неотъемлемая часть образовательных </w:t>
      </w:r>
      <w:proofErr w:type="spellStart"/>
      <w:r w:rsidR="00507C68" w:rsidRPr="00507C68">
        <w:rPr>
          <w:rFonts w:eastAsia="Times New Roman" w:cs="Times New Roman"/>
          <w:sz w:val="24"/>
          <w:szCs w:val="24"/>
          <w:lang w:eastAsia="ru-RU"/>
        </w:rPr>
        <w:t>отношений</w:t>
      </w:r>
      <w:proofErr w:type="gramStart"/>
      <w:r w:rsidR="00507C68" w:rsidRPr="00507C68">
        <w:rPr>
          <w:rFonts w:eastAsia="Times New Roman" w:cs="Times New Roman"/>
          <w:sz w:val="24"/>
          <w:szCs w:val="24"/>
          <w:lang w:eastAsia="ru-RU"/>
        </w:rPr>
        <w:t>,т</w:t>
      </w:r>
      <w:proofErr w:type="gramEnd"/>
      <w:r w:rsidR="00507C68" w:rsidRPr="00507C68">
        <w:rPr>
          <w:rFonts w:eastAsia="Times New Roman" w:cs="Times New Roman"/>
          <w:sz w:val="24"/>
          <w:szCs w:val="24"/>
          <w:lang w:eastAsia="ru-RU"/>
        </w:rPr>
        <w:t>аккак</w:t>
      </w:r>
      <w:proofErr w:type="spellEnd"/>
      <w:r w:rsidR="00507C68" w:rsidRPr="00507C68">
        <w:rPr>
          <w:rFonts w:eastAsia="Times New Roman" w:cs="Times New Roman"/>
          <w:sz w:val="24"/>
          <w:szCs w:val="24"/>
          <w:lang w:eastAsia="ru-RU"/>
        </w:rPr>
        <w:t xml:space="preserve"> позволяет всем его участникам оценить результат освоения дополнительной </w:t>
      </w:r>
      <w:proofErr w:type="spellStart"/>
      <w:r w:rsidR="00507C68" w:rsidRPr="00507C68">
        <w:rPr>
          <w:rFonts w:eastAsia="Times New Roman" w:cs="Times New Roman"/>
          <w:sz w:val="24"/>
          <w:szCs w:val="24"/>
          <w:lang w:eastAsia="ru-RU"/>
        </w:rPr>
        <w:t>общеразвивающей</w:t>
      </w:r>
      <w:proofErr w:type="spellEnd"/>
      <w:r w:rsidR="00507C68" w:rsidRPr="00507C68">
        <w:rPr>
          <w:rFonts w:eastAsia="Times New Roman" w:cs="Times New Roman"/>
          <w:sz w:val="24"/>
          <w:szCs w:val="24"/>
          <w:lang w:eastAsia="ru-RU"/>
        </w:rPr>
        <w:t xml:space="preserve"> программы.</w:t>
      </w:r>
    </w:p>
    <w:p w:rsidR="00507C68" w:rsidRPr="00507C68" w:rsidRDefault="00B23815" w:rsidP="00507C6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507C68" w:rsidRPr="00507C68">
        <w:rPr>
          <w:rFonts w:eastAsia="Times New Roman" w:cs="Times New Roman"/>
          <w:sz w:val="24"/>
          <w:szCs w:val="24"/>
          <w:lang w:eastAsia="ru-RU"/>
        </w:rPr>
        <w:t xml:space="preserve">Цель итоговой аттестации -  выявление уровня </w:t>
      </w:r>
      <w:proofErr w:type="spellStart"/>
      <w:r w:rsidR="00507C68" w:rsidRPr="00507C68">
        <w:rPr>
          <w:rFonts w:eastAsia="Times New Roman" w:cs="Times New Roman"/>
          <w:sz w:val="24"/>
          <w:szCs w:val="24"/>
          <w:lang w:eastAsia="ru-RU"/>
        </w:rPr>
        <w:t>обученности</w:t>
      </w:r>
      <w:proofErr w:type="spellEnd"/>
      <w:r w:rsidR="00507C68" w:rsidRPr="00507C68">
        <w:rPr>
          <w:rFonts w:eastAsia="Times New Roman" w:cs="Times New Roman"/>
          <w:sz w:val="24"/>
          <w:szCs w:val="24"/>
          <w:lang w:eastAsia="ru-RU"/>
        </w:rPr>
        <w:t xml:space="preserve">  и его соответствия прогнозируемым результатам программы. </w:t>
      </w:r>
    </w:p>
    <w:p w:rsidR="00507C68" w:rsidRPr="00507C68" w:rsidRDefault="00507C68" w:rsidP="00507C6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Итоговая аттестация  </w:t>
      </w:r>
      <w:proofErr w:type="gramStart"/>
      <w:r w:rsidRPr="00507C68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507C68">
        <w:rPr>
          <w:rFonts w:eastAsia="Times New Roman" w:cs="Times New Roman"/>
          <w:sz w:val="24"/>
          <w:szCs w:val="24"/>
          <w:lang w:eastAsia="ru-RU"/>
        </w:rPr>
        <w:t xml:space="preserve">  проводится в апреле-мае. </w:t>
      </w:r>
    </w:p>
    <w:p w:rsidR="00507C68" w:rsidRPr="00507C68" w:rsidRDefault="00507C68" w:rsidP="00507C6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C68" w:rsidRPr="00507C68" w:rsidRDefault="00507C68" w:rsidP="00507C6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07C68">
        <w:rPr>
          <w:rFonts w:eastAsia="Times New Roman" w:cs="Times New Roman"/>
          <w:b/>
          <w:sz w:val="24"/>
          <w:szCs w:val="24"/>
          <w:lang w:eastAsia="ru-RU"/>
        </w:rPr>
        <w:t xml:space="preserve">Формы проведения аттестации: </w:t>
      </w:r>
    </w:p>
    <w:p w:rsidR="00507C68" w:rsidRPr="00507C68" w:rsidRDefault="00507C68" w:rsidP="00507C6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Защита творческих работ и проектов;</w:t>
      </w:r>
    </w:p>
    <w:p w:rsidR="00507C68" w:rsidRPr="00507C68" w:rsidRDefault="00507C68" w:rsidP="00507C6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7C68">
        <w:rPr>
          <w:rFonts w:eastAsia="Times New Roman" w:cs="Times New Roman"/>
          <w:color w:val="000000"/>
          <w:sz w:val="24"/>
          <w:szCs w:val="24"/>
          <w:lang w:eastAsia="ru-RU"/>
        </w:rPr>
        <w:t>Мониторинг участия в конкурсах социально-педагогической направленности</w:t>
      </w:r>
    </w:p>
    <w:p w:rsidR="00507C68" w:rsidRPr="00507C68" w:rsidRDefault="00507C68" w:rsidP="00507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Организация фестиваля тел</w:t>
      </w:r>
      <w:proofErr w:type="gramStart"/>
      <w:r w:rsidRPr="00507C68">
        <w:rPr>
          <w:rFonts w:eastAsia="Times New Roman" w:cs="Times New Roman"/>
          <w:sz w:val="24"/>
          <w:szCs w:val="24"/>
          <w:lang w:eastAsia="ru-RU"/>
        </w:rPr>
        <w:t>е-</w:t>
      </w:r>
      <w:proofErr w:type="gramEnd"/>
      <w:r w:rsidRPr="00507C68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07C68">
        <w:rPr>
          <w:rFonts w:eastAsia="Times New Roman" w:cs="Times New Roman"/>
          <w:sz w:val="24"/>
          <w:szCs w:val="24"/>
          <w:lang w:eastAsia="ru-RU"/>
        </w:rPr>
        <w:t>киноработ</w:t>
      </w:r>
      <w:proofErr w:type="spellEnd"/>
      <w:r w:rsidRPr="00507C68">
        <w:rPr>
          <w:rFonts w:eastAsia="Times New Roman" w:cs="Times New Roman"/>
          <w:sz w:val="24"/>
          <w:szCs w:val="24"/>
          <w:lang w:eastAsia="ru-RU"/>
        </w:rPr>
        <w:t xml:space="preserve"> учащихся.</w:t>
      </w:r>
    </w:p>
    <w:p w:rsidR="00507C68" w:rsidRPr="00507C68" w:rsidRDefault="00507C68" w:rsidP="00507C68">
      <w:pPr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07C68" w:rsidRPr="00507C68" w:rsidRDefault="00507C68" w:rsidP="00507C68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Способы определения результативности программы</w:t>
      </w:r>
    </w:p>
    <w:p w:rsidR="00507C68" w:rsidRPr="00507C68" w:rsidRDefault="00507C68" w:rsidP="00507C68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</w:tblGrid>
      <w:tr w:rsidR="00507C68" w:rsidRPr="00507C68" w:rsidTr="00942DB2">
        <w:trPr>
          <w:jc w:val="center"/>
        </w:trPr>
        <w:tc>
          <w:tcPr>
            <w:tcW w:w="2392" w:type="dxa"/>
          </w:tcPr>
          <w:p w:rsidR="00507C68" w:rsidRPr="00507C68" w:rsidRDefault="00507C68" w:rsidP="00942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Формы начальной диагностики</w:t>
            </w:r>
          </w:p>
        </w:tc>
        <w:tc>
          <w:tcPr>
            <w:tcW w:w="2393" w:type="dxa"/>
          </w:tcPr>
          <w:p w:rsidR="00507C68" w:rsidRPr="00507C68" w:rsidRDefault="00507C68" w:rsidP="00942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393" w:type="dxa"/>
          </w:tcPr>
          <w:p w:rsidR="00507C68" w:rsidRPr="00507C68" w:rsidRDefault="00507C68" w:rsidP="00942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Формы аттестации </w:t>
            </w:r>
            <w:proofErr w:type="gramStart"/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итогам реализации образовательной программы</w:t>
            </w:r>
          </w:p>
        </w:tc>
      </w:tr>
      <w:tr w:rsidR="00507C68" w:rsidRPr="00507C68" w:rsidTr="00942DB2">
        <w:trPr>
          <w:jc w:val="center"/>
        </w:trPr>
        <w:tc>
          <w:tcPr>
            <w:tcW w:w="2392" w:type="dxa"/>
          </w:tcPr>
          <w:p w:rsidR="00507C68" w:rsidRPr="00507C68" w:rsidRDefault="00507C68" w:rsidP="00942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393" w:type="dxa"/>
          </w:tcPr>
          <w:p w:rsidR="00507C68" w:rsidRPr="00507C68" w:rsidRDefault="00507C68" w:rsidP="00942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сюжета на свободную тему</w:t>
            </w:r>
          </w:p>
        </w:tc>
        <w:tc>
          <w:tcPr>
            <w:tcW w:w="2393" w:type="dxa"/>
          </w:tcPr>
          <w:p w:rsidR="00507C68" w:rsidRPr="00507C68" w:rsidRDefault="00507C68" w:rsidP="00942D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C68">
              <w:rPr>
                <w:rFonts w:eastAsia="Times New Roman" w:cs="Times New Roman"/>
                <w:sz w:val="24"/>
                <w:szCs w:val="24"/>
                <w:lang w:eastAsia="ru-RU"/>
              </w:rPr>
              <w:t>Защита проектной работы</w:t>
            </w:r>
          </w:p>
        </w:tc>
      </w:tr>
    </w:tbl>
    <w:p w:rsidR="00507C68" w:rsidRPr="00507C68" w:rsidRDefault="00507C68" w:rsidP="00507C68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507C68" w:rsidRPr="00B57651" w:rsidRDefault="00507C68" w:rsidP="00507C68">
      <w:pPr>
        <w:tabs>
          <w:tab w:val="left" w:pos="142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B57651">
        <w:rPr>
          <w:rFonts w:cs="Times New Roman"/>
          <w:b/>
          <w:szCs w:val="28"/>
        </w:rPr>
        <w:t>Литература и электронные образовательные ресурсы</w:t>
      </w:r>
    </w:p>
    <w:p w:rsidR="00507C68" w:rsidRPr="00B57651" w:rsidRDefault="00507C68" w:rsidP="00507C68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B16BAF" w:rsidRPr="00B57651" w:rsidRDefault="00B16BAF" w:rsidP="00507C68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B57651">
        <w:rPr>
          <w:rFonts w:eastAsia="Times New Roman" w:cs="Times New Roman"/>
          <w:b/>
          <w:szCs w:val="28"/>
          <w:lang w:eastAsia="ru-RU"/>
        </w:rPr>
        <w:t>Список используемой литературы</w:t>
      </w:r>
    </w:p>
    <w:p w:rsidR="00B16BAF" w:rsidRPr="00507C68" w:rsidRDefault="00B16BAF" w:rsidP="00B16BAF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16BAF" w:rsidRPr="00507C68" w:rsidRDefault="00B16BAF" w:rsidP="00507C6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>А.</w:t>
      </w:r>
      <w:proofErr w:type="gram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П</w:t>
      </w:r>
      <w:proofErr w:type="gramEnd"/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 Верстаков, СС Смирнов  </w:t>
      </w:r>
      <w:proofErr w:type="spell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Медиаобразование</w:t>
      </w:r>
      <w:proofErr w:type="spellEnd"/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 в школе: Школьная телестудия. Методическое пособие. М., МГУ 2009г.</w:t>
      </w:r>
    </w:p>
    <w:p w:rsidR="00B16BAF" w:rsidRPr="00507C68" w:rsidRDefault="00B16BAF" w:rsidP="00B16BAF">
      <w:pPr>
        <w:numPr>
          <w:ilvl w:val="0"/>
          <w:numId w:val="2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К. Станиславский "Работа над собой в творческом процессе переживания" Москва, Искусство, 1995г.</w:t>
      </w:r>
    </w:p>
    <w:p w:rsidR="00B16BAF" w:rsidRPr="00507C68" w:rsidRDefault="00B16BAF" w:rsidP="00B16BAF">
      <w:pPr>
        <w:numPr>
          <w:ilvl w:val="0"/>
          <w:numId w:val="2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В.О. Топорков. " Станиславский на репетиции" Москва, 2005г.</w:t>
      </w:r>
    </w:p>
    <w:p w:rsidR="00B16BAF" w:rsidRPr="00507C68" w:rsidRDefault="00B16BAF" w:rsidP="00B16BAF">
      <w:pPr>
        <w:numPr>
          <w:ilvl w:val="0"/>
          <w:numId w:val="2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>М.П</w:t>
      </w:r>
      <w:proofErr w:type="gramStart"/>
      <w:r w:rsidRPr="00507C68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  <w:r w:rsidRPr="00507C68">
        <w:rPr>
          <w:rFonts w:eastAsia="Times New Roman" w:cs="Times New Roman"/>
          <w:sz w:val="24"/>
          <w:szCs w:val="24"/>
          <w:lang w:eastAsia="ru-RU"/>
        </w:rPr>
        <w:t>Лилина. "Устранять актерские недуги", Москва, Презентация, 2002г.</w:t>
      </w:r>
    </w:p>
    <w:p w:rsidR="00B16BAF" w:rsidRPr="00507C68" w:rsidRDefault="00B16BAF" w:rsidP="00B16BAF">
      <w:pPr>
        <w:numPr>
          <w:ilvl w:val="0"/>
          <w:numId w:val="2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507C68">
        <w:rPr>
          <w:rFonts w:eastAsia="Times New Roman" w:cs="Times New Roman"/>
          <w:sz w:val="24"/>
          <w:szCs w:val="24"/>
          <w:lang w:eastAsia="ru-RU"/>
        </w:rPr>
        <w:t xml:space="preserve">Н.М. Горчаков. "Режиссерские уроки". Москва, </w:t>
      </w:r>
      <w:proofErr w:type="spellStart"/>
      <w:r w:rsidRPr="00507C68">
        <w:rPr>
          <w:rFonts w:eastAsia="Times New Roman" w:cs="Times New Roman"/>
          <w:sz w:val="24"/>
          <w:szCs w:val="24"/>
          <w:lang w:eastAsia="ru-RU"/>
        </w:rPr>
        <w:t>Арнир</w:t>
      </w:r>
      <w:proofErr w:type="spellEnd"/>
      <w:r w:rsidRPr="00507C68">
        <w:rPr>
          <w:rFonts w:eastAsia="Times New Roman" w:cs="Times New Roman"/>
          <w:sz w:val="24"/>
          <w:szCs w:val="24"/>
          <w:lang w:eastAsia="ru-RU"/>
        </w:rPr>
        <w:t>. 2006г.</w:t>
      </w:r>
    </w:p>
    <w:p w:rsidR="00B16BAF" w:rsidRPr="00507C68" w:rsidRDefault="00B16BAF" w:rsidP="00B16BAF">
      <w:pPr>
        <w:numPr>
          <w:ilvl w:val="0"/>
          <w:numId w:val="2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07C68">
        <w:rPr>
          <w:rFonts w:eastAsia="Times New Roman" w:cs="Times New Roman"/>
          <w:sz w:val="24"/>
          <w:szCs w:val="24"/>
          <w:lang w:eastAsia="ru-RU"/>
        </w:rPr>
        <w:t>Л.Костецкая</w:t>
      </w:r>
      <w:proofErr w:type="spellEnd"/>
      <w:r w:rsidRPr="00507C68">
        <w:rPr>
          <w:rFonts w:eastAsia="Times New Roman" w:cs="Times New Roman"/>
          <w:sz w:val="24"/>
          <w:szCs w:val="24"/>
          <w:lang w:eastAsia="ru-RU"/>
        </w:rPr>
        <w:t>. "Школа телеведущих", Новосибирск, , 2002г.</w:t>
      </w:r>
    </w:p>
    <w:p w:rsidR="00B16BAF" w:rsidRPr="00507C68" w:rsidRDefault="00B16BAF" w:rsidP="00B16BA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Система средств массовой информации России. МГУ им. М.В. Ломоносова, 1996, факультет журналистики / Под ред. проф. Я.Н. </w:t>
      </w:r>
      <w:proofErr w:type="spell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Засурского</w:t>
      </w:r>
      <w:proofErr w:type="spellEnd"/>
      <w:r w:rsidRPr="00507C68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16BAF" w:rsidRPr="00507C68" w:rsidRDefault="00B16BAF" w:rsidP="00B16BA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>Работа современного репортера. МГУ им. М.В. Ломоносова, 1996.</w:t>
      </w:r>
    </w:p>
    <w:p w:rsidR="00B16BAF" w:rsidRPr="00507C68" w:rsidRDefault="00B16BAF" w:rsidP="00B16BA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Джон </w:t>
      </w:r>
      <w:proofErr w:type="spell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Кин</w:t>
      </w:r>
      <w:proofErr w:type="spellEnd"/>
      <w:r w:rsidRPr="00507C68">
        <w:rPr>
          <w:rFonts w:eastAsia="Times New Roman" w:cs="Times New Roman"/>
          <w:bCs/>
          <w:sz w:val="24"/>
          <w:szCs w:val="24"/>
          <w:lang w:eastAsia="ru-RU"/>
        </w:rPr>
        <w:t>. Средства массовой информации и демократия. М., 1994.</w:t>
      </w:r>
    </w:p>
    <w:p w:rsidR="00B16BAF" w:rsidRPr="00507C68" w:rsidRDefault="00B16BAF" w:rsidP="00B16BA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Н.Б. </w:t>
      </w:r>
      <w:proofErr w:type="spell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Шкопоров</w:t>
      </w:r>
      <w:proofErr w:type="spellEnd"/>
      <w:r w:rsidRPr="00507C68">
        <w:rPr>
          <w:rFonts w:eastAsia="Times New Roman" w:cs="Times New Roman"/>
          <w:bCs/>
          <w:sz w:val="24"/>
          <w:szCs w:val="24"/>
          <w:lang w:eastAsia="ru-RU"/>
        </w:rPr>
        <w:t>. Как психологически правильно брать интервью</w:t>
      </w:r>
      <w:proofErr w:type="gram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.М</w:t>
      </w:r>
      <w:proofErr w:type="gramEnd"/>
      <w:r w:rsidRPr="00507C68">
        <w:rPr>
          <w:rFonts w:eastAsia="Times New Roman" w:cs="Times New Roman"/>
          <w:bCs/>
          <w:sz w:val="24"/>
          <w:szCs w:val="24"/>
          <w:lang w:eastAsia="ru-RU"/>
        </w:rPr>
        <w:t>.,1990.</w:t>
      </w:r>
    </w:p>
    <w:p w:rsidR="00507C68" w:rsidRDefault="00507C68" w:rsidP="00B16BAF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16BAF" w:rsidRPr="00B57651" w:rsidRDefault="00B16BAF" w:rsidP="00B16BAF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B57651">
        <w:rPr>
          <w:rFonts w:eastAsia="Times New Roman" w:cs="Times New Roman"/>
          <w:b/>
          <w:szCs w:val="28"/>
          <w:lang w:eastAsia="ru-RU"/>
        </w:rPr>
        <w:t>Список рекомендуемой литературы</w:t>
      </w:r>
    </w:p>
    <w:p w:rsidR="00B16BAF" w:rsidRPr="00B57651" w:rsidRDefault="00507C68" w:rsidP="00B16BAF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B57651">
        <w:rPr>
          <w:rFonts w:eastAsia="Times New Roman" w:cs="Times New Roman"/>
          <w:b/>
          <w:szCs w:val="28"/>
          <w:lang w:eastAsia="ru-RU"/>
        </w:rPr>
        <w:t>для обучающихся</w:t>
      </w:r>
    </w:p>
    <w:p w:rsidR="00B16BAF" w:rsidRPr="00507C68" w:rsidRDefault="00B16BAF" w:rsidP="00B16BAF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16BAF" w:rsidRPr="00507C68" w:rsidRDefault="00B16BAF" w:rsidP="00B16BA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>А.</w:t>
      </w:r>
      <w:proofErr w:type="gram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П</w:t>
      </w:r>
      <w:proofErr w:type="gramEnd"/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 Верстаков, СС Смирнов  </w:t>
      </w:r>
      <w:proofErr w:type="spell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Медиаобразование</w:t>
      </w:r>
      <w:proofErr w:type="spellEnd"/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 в школе: Школьная телестудия. Методическое пособие. М., МГУ 2009г.</w:t>
      </w:r>
    </w:p>
    <w:p w:rsidR="00B16BAF" w:rsidRPr="00507C68" w:rsidRDefault="00B16BAF" w:rsidP="00B16BA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>Правовое поле журналиста. Справочник. М., 1971.</w:t>
      </w:r>
    </w:p>
    <w:p w:rsidR="00B16BAF" w:rsidRPr="00507C68" w:rsidRDefault="00B16BAF" w:rsidP="00B16BA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Л.И. Маленкова. </w:t>
      </w:r>
      <w:proofErr w:type="spell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Человековедение</w:t>
      </w:r>
      <w:proofErr w:type="spellEnd"/>
      <w:r w:rsidRPr="00507C68">
        <w:rPr>
          <w:rFonts w:eastAsia="Times New Roman" w:cs="Times New Roman"/>
          <w:bCs/>
          <w:sz w:val="24"/>
          <w:szCs w:val="24"/>
          <w:lang w:eastAsia="ru-RU"/>
        </w:rPr>
        <w:t>. М., 1993.</w:t>
      </w:r>
    </w:p>
    <w:p w:rsidR="00B16BAF" w:rsidRPr="00507C68" w:rsidRDefault="00B16BAF" w:rsidP="00B16BA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>Д.Э. Розенталь. Практическая стилистика русского языка. М., 1974.</w:t>
      </w:r>
    </w:p>
    <w:p w:rsidR="00B16BAF" w:rsidRPr="00507C68" w:rsidRDefault="00B16BAF" w:rsidP="00B16BA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В.В. </w:t>
      </w:r>
      <w:proofErr w:type="spell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Кеворков</w:t>
      </w:r>
      <w:proofErr w:type="spellEnd"/>
      <w:r w:rsidRPr="00507C68">
        <w:rPr>
          <w:rFonts w:eastAsia="Times New Roman" w:cs="Times New Roman"/>
          <w:bCs/>
          <w:sz w:val="24"/>
          <w:szCs w:val="24"/>
          <w:lang w:eastAsia="ru-RU"/>
        </w:rPr>
        <w:t>. Рекламный текст. М., 1996.</w:t>
      </w:r>
    </w:p>
    <w:p w:rsidR="00B16BAF" w:rsidRPr="00507C68" w:rsidRDefault="00B16BAF" w:rsidP="00B16BA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>Игры для интенсивного обучения</w:t>
      </w:r>
      <w:proofErr w:type="gramStart"/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од ред. В.В. </w:t>
      </w:r>
      <w:proofErr w:type="spell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Петрусинского</w:t>
      </w:r>
      <w:proofErr w:type="spellEnd"/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. М., 1991. </w:t>
      </w:r>
      <w:r w:rsidRPr="00507C68">
        <w:rPr>
          <w:rFonts w:eastAsia="Times New Roman" w:cs="Times New Roman"/>
          <w:bCs/>
          <w:sz w:val="24"/>
          <w:szCs w:val="24"/>
          <w:lang w:eastAsia="ru-RU"/>
        </w:rPr>
        <w:tab/>
      </w:r>
    </w:p>
    <w:p w:rsidR="00B16BAF" w:rsidRPr="00507C68" w:rsidRDefault="00B16BAF" w:rsidP="00B16BA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Кожина М.Н. Стилистика русского языка. </w:t>
      </w:r>
      <w:proofErr w:type="gram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-М</w:t>
      </w:r>
      <w:proofErr w:type="gramEnd"/>
      <w:r w:rsidRPr="00507C68">
        <w:rPr>
          <w:rFonts w:eastAsia="Times New Roman" w:cs="Times New Roman"/>
          <w:bCs/>
          <w:sz w:val="24"/>
          <w:szCs w:val="24"/>
          <w:lang w:eastAsia="ru-RU"/>
        </w:rPr>
        <w:t>., 1983</w:t>
      </w:r>
    </w:p>
    <w:p w:rsidR="00B16BAF" w:rsidRPr="00507C68" w:rsidRDefault="00B16BAF" w:rsidP="00B16BA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>Литературная энциклопедия терминов и понятий/ Гл. ред. и сост. А.Н. Николюкин.- М., 2001</w:t>
      </w:r>
    </w:p>
    <w:p w:rsidR="00B16BAF" w:rsidRPr="00507C68" w:rsidRDefault="00B16BAF" w:rsidP="00B16BA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>Розенталь Д.Э. А как лучше сказать? – М., 1988</w:t>
      </w:r>
    </w:p>
    <w:p w:rsidR="00B16BAF" w:rsidRPr="00507C68" w:rsidRDefault="00B16BAF" w:rsidP="00B16BA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07C68">
        <w:rPr>
          <w:rFonts w:eastAsia="Times New Roman" w:cs="Times New Roman"/>
          <w:bCs/>
          <w:sz w:val="24"/>
          <w:szCs w:val="24"/>
          <w:lang w:eastAsia="ru-RU"/>
        </w:rPr>
        <w:t>Розенталь Д.Э., Голуб И.Б. Занимательная стилистика. – М., 1988</w:t>
      </w:r>
    </w:p>
    <w:p w:rsidR="00B16BAF" w:rsidRPr="00507C68" w:rsidRDefault="00B16BAF" w:rsidP="00B16BAF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507C68">
        <w:rPr>
          <w:rFonts w:eastAsia="Times New Roman" w:cs="Times New Roman"/>
          <w:bCs/>
          <w:sz w:val="24"/>
          <w:szCs w:val="24"/>
          <w:lang w:eastAsia="ru-RU"/>
        </w:rPr>
        <w:t>Сопер</w:t>
      </w:r>
      <w:proofErr w:type="spellEnd"/>
      <w:r w:rsidRPr="00507C68">
        <w:rPr>
          <w:rFonts w:eastAsia="Times New Roman" w:cs="Times New Roman"/>
          <w:bCs/>
          <w:sz w:val="24"/>
          <w:szCs w:val="24"/>
          <w:lang w:eastAsia="ru-RU"/>
        </w:rPr>
        <w:t xml:space="preserve"> П.Л. Основы искусства речи. – М., 1992</w:t>
      </w:r>
    </w:p>
    <w:p w:rsidR="00B16BAF" w:rsidRPr="00507C68" w:rsidRDefault="00B16BAF" w:rsidP="00B16BA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6BAF" w:rsidRDefault="00B16BAF" w:rsidP="00296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BAF" w:rsidRDefault="00B16BAF" w:rsidP="00296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BAF" w:rsidRDefault="00B16BAF" w:rsidP="00296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BAF" w:rsidRDefault="00B16BAF" w:rsidP="00296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BAF" w:rsidRPr="00DF474C" w:rsidRDefault="00B16BAF" w:rsidP="00296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544" w:rsidRDefault="00331544" w:rsidP="00296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29" w:rsidRDefault="00370B29" w:rsidP="00370B2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68" w:rsidRDefault="00507C68" w:rsidP="00370B2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BFF" w:rsidRDefault="00DB6BFF" w:rsidP="00370B2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BFF" w:rsidRDefault="00DB6BFF" w:rsidP="00370B2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B8" w:rsidRDefault="001514B8" w:rsidP="00370B2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29" w:rsidRDefault="00370B29" w:rsidP="00370B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sectPr w:rsidR="00370B29" w:rsidSect="00FE56D2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AA" w:rsidRDefault="00F847AA" w:rsidP="00F93E68">
      <w:pPr>
        <w:spacing w:after="0" w:line="240" w:lineRule="auto"/>
      </w:pPr>
      <w:r>
        <w:separator/>
      </w:r>
    </w:p>
  </w:endnote>
  <w:endnote w:type="continuationSeparator" w:id="0">
    <w:p w:rsidR="00F847AA" w:rsidRDefault="00F847AA" w:rsidP="00F9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784322"/>
    </w:sdtPr>
    <w:sdtContent>
      <w:p w:rsidR="0032632B" w:rsidRDefault="00222F0A">
        <w:pPr>
          <w:pStyle w:val="a9"/>
          <w:jc w:val="center"/>
        </w:pPr>
        <w:fldSimple w:instr="PAGE   \* MERGEFORMAT">
          <w:r w:rsidR="00194CE5">
            <w:rPr>
              <w:noProof/>
            </w:rPr>
            <w:t>2</w:t>
          </w:r>
        </w:fldSimple>
      </w:p>
    </w:sdtContent>
  </w:sdt>
  <w:p w:rsidR="0032632B" w:rsidRDefault="003263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AA" w:rsidRDefault="00F847AA" w:rsidP="00F93E68">
      <w:pPr>
        <w:spacing w:after="0" w:line="240" w:lineRule="auto"/>
      </w:pPr>
      <w:r>
        <w:separator/>
      </w:r>
    </w:p>
  </w:footnote>
  <w:footnote w:type="continuationSeparator" w:id="0">
    <w:p w:rsidR="00F847AA" w:rsidRDefault="00F847AA" w:rsidP="00F9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2B" w:rsidRPr="002966C9" w:rsidRDefault="0032632B" w:rsidP="00FE56D2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32632B" w:rsidRPr="002966C9" w:rsidRDefault="0032632B" w:rsidP="00FE56D2">
    <w:pPr>
      <w:pStyle w:val="a5"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32632B" w:rsidRDefault="003263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3E8"/>
    <w:multiLevelType w:val="hybridMultilevel"/>
    <w:tmpl w:val="CEF8B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F3576"/>
    <w:multiLevelType w:val="hybridMultilevel"/>
    <w:tmpl w:val="3E8A8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77300"/>
    <w:multiLevelType w:val="hybridMultilevel"/>
    <w:tmpl w:val="2C3C3E70"/>
    <w:lvl w:ilvl="0" w:tplc="0578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61C4"/>
    <w:multiLevelType w:val="hybridMultilevel"/>
    <w:tmpl w:val="476A02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C83"/>
    <w:multiLevelType w:val="hybridMultilevel"/>
    <w:tmpl w:val="C0448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86945"/>
    <w:multiLevelType w:val="hybridMultilevel"/>
    <w:tmpl w:val="476A02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3A0C"/>
    <w:multiLevelType w:val="hybridMultilevel"/>
    <w:tmpl w:val="776C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21096"/>
    <w:multiLevelType w:val="hybridMultilevel"/>
    <w:tmpl w:val="E59AC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5120"/>
    <w:multiLevelType w:val="hybridMultilevel"/>
    <w:tmpl w:val="E4D686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2800C0"/>
    <w:multiLevelType w:val="multilevel"/>
    <w:tmpl w:val="DE76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13BD3"/>
    <w:multiLevelType w:val="hybridMultilevel"/>
    <w:tmpl w:val="9806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714AEF"/>
    <w:multiLevelType w:val="hybridMultilevel"/>
    <w:tmpl w:val="58B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68BBE">
      <w:start w:val="1"/>
      <w:numFmt w:val="decimal"/>
      <w:lvlText w:val="%2."/>
      <w:lvlJc w:val="left"/>
      <w:pPr>
        <w:ind w:left="2940" w:hanging="18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C164A"/>
    <w:multiLevelType w:val="hybridMultilevel"/>
    <w:tmpl w:val="9A506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05F6E"/>
    <w:multiLevelType w:val="multilevel"/>
    <w:tmpl w:val="AD425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E1FB2"/>
    <w:multiLevelType w:val="hybridMultilevel"/>
    <w:tmpl w:val="3CA8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C1BCC"/>
    <w:multiLevelType w:val="hybridMultilevel"/>
    <w:tmpl w:val="4B8E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121FE"/>
    <w:multiLevelType w:val="hybridMultilevel"/>
    <w:tmpl w:val="7A3E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76B19"/>
    <w:multiLevelType w:val="hybridMultilevel"/>
    <w:tmpl w:val="EB44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3334E"/>
    <w:multiLevelType w:val="hybridMultilevel"/>
    <w:tmpl w:val="07D27DB2"/>
    <w:lvl w:ilvl="0" w:tplc="AF8E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5167A"/>
    <w:multiLevelType w:val="hybridMultilevel"/>
    <w:tmpl w:val="6A88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45985"/>
    <w:multiLevelType w:val="multilevel"/>
    <w:tmpl w:val="3AA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5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"/>
  </w:num>
  <w:num w:numId="13">
    <w:abstractNumId w:val="4"/>
  </w:num>
  <w:num w:numId="14">
    <w:abstractNumId w:val="9"/>
  </w:num>
  <w:num w:numId="15">
    <w:abstractNumId w:val="13"/>
  </w:num>
  <w:num w:numId="16">
    <w:abstractNumId w:val="11"/>
  </w:num>
  <w:num w:numId="17">
    <w:abstractNumId w:val="6"/>
  </w:num>
  <w:num w:numId="18">
    <w:abstractNumId w:val="18"/>
  </w:num>
  <w:num w:numId="19">
    <w:abstractNumId w:val="2"/>
  </w:num>
  <w:num w:numId="20">
    <w:abstractNumId w:val="12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7A2"/>
    <w:rsid w:val="00014210"/>
    <w:rsid w:val="00016F62"/>
    <w:rsid w:val="00033EBF"/>
    <w:rsid w:val="000340E4"/>
    <w:rsid w:val="000533B9"/>
    <w:rsid w:val="00057F6C"/>
    <w:rsid w:val="0006775E"/>
    <w:rsid w:val="000823D2"/>
    <w:rsid w:val="00092D24"/>
    <w:rsid w:val="000967DB"/>
    <w:rsid w:val="0009794B"/>
    <w:rsid w:val="00097B76"/>
    <w:rsid w:val="000A1827"/>
    <w:rsid w:val="000C5278"/>
    <w:rsid w:val="000C6BA7"/>
    <w:rsid w:val="000D343A"/>
    <w:rsid w:val="000E0A1F"/>
    <w:rsid w:val="000E0D7F"/>
    <w:rsid w:val="000E45AE"/>
    <w:rsid w:val="000F7BAC"/>
    <w:rsid w:val="0010016D"/>
    <w:rsid w:val="00115B41"/>
    <w:rsid w:val="0012519F"/>
    <w:rsid w:val="001465B8"/>
    <w:rsid w:val="00147922"/>
    <w:rsid w:val="001514B8"/>
    <w:rsid w:val="00175879"/>
    <w:rsid w:val="001853CD"/>
    <w:rsid w:val="00193D75"/>
    <w:rsid w:val="00194CE5"/>
    <w:rsid w:val="00195158"/>
    <w:rsid w:val="001A6655"/>
    <w:rsid w:val="001B1139"/>
    <w:rsid w:val="001B13D4"/>
    <w:rsid w:val="001B739B"/>
    <w:rsid w:val="001B752F"/>
    <w:rsid w:val="001B792F"/>
    <w:rsid w:val="001C0A42"/>
    <w:rsid w:val="001C1A6B"/>
    <w:rsid w:val="001D4E05"/>
    <w:rsid w:val="001D53EA"/>
    <w:rsid w:val="001D78CD"/>
    <w:rsid w:val="001E47A7"/>
    <w:rsid w:val="001E5213"/>
    <w:rsid w:val="001E5516"/>
    <w:rsid w:val="001E5DDD"/>
    <w:rsid w:val="001F78E2"/>
    <w:rsid w:val="002040B3"/>
    <w:rsid w:val="00207C6C"/>
    <w:rsid w:val="00211FDE"/>
    <w:rsid w:val="002166EF"/>
    <w:rsid w:val="00222F0A"/>
    <w:rsid w:val="00224ECE"/>
    <w:rsid w:val="002250C0"/>
    <w:rsid w:val="00242FE1"/>
    <w:rsid w:val="0026344A"/>
    <w:rsid w:val="00280AC1"/>
    <w:rsid w:val="002819BF"/>
    <w:rsid w:val="002879DC"/>
    <w:rsid w:val="002966C9"/>
    <w:rsid w:val="002A3B94"/>
    <w:rsid w:val="002B16F9"/>
    <w:rsid w:val="002C6923"/>
    <w:rsid w:val="002D7C94"/>
    <w:rsid w:val="002E03B7"/>
    <w:rsid w:val="002E1496"/>
    <w:rsid w:val="002F2C66"/>
    <w:rsid w:val="002F65F6"/>
    <w:rsid w:val="00307794"/>
    <w:rsid w:val="003144F2"/>
    <w:rsid w:val="0032632B"/>
    <w:rsid w:val="00331544"/>
    <w:rsid w:val="003325BE"/>
    <w:rsid w:val="003356E7"/>
    <w:rsid w:val="00344C2C"/>
    <w:rsid w:val="0035416A"/>
    <w:rsid w:val="00357209"/>
    <w:rsid w:val="003613A2"/>
    <w:rsid w:val="00370B29"/>
    <w:rsid w:val="00372731"/>
    <w:rsid w:val="00373140"/>
    <w:rsid w:val="003754AF"/>
    <w:rsid w:val="0037688F"/>
    <w:rsid w:val="003A3876"/>
    <w:rsid w:val="003B3750"/>
    <w:rsid w:val="003C521F"/>
    <w:rsid w:val="003E21BF"/>
    <w:rsid w:val="003F2BD2"/>
    <w:rsid w:val="004058C4"/>
    <w:rsid w:val="004129B3"/>
    <w:rsid w:val="004171A6"/>
    <w:rsid w:val="00450943"/>
    <w:rsid w:val="00460FD7"/>
    <w:rsid w:val="00472FEC"/>
    <w:rsid w:val="00484DA3"/>
    <w:rsid w:val="00491840"/>
    <w:rsid w:val="00491EDC"/>
    <w:rsid w:val="00494910"/>
    <w:rsid w:val="004A71EA"/>
    <w:rsid w:val="004B3762"/>
    <w:rsid w:val="004C2446"/>
    <w:rsid w:val="004E56E0"/>
    <w:rsid w:val="004F1E9C"/>
    <w:rsid w:val="004F4A1E"/>
    <w:rsid w:val="00507C68"/>
    <w:rsid w:val="00524465"/>
    <w:rsid w:val="00553CAD"/>
    <w:rsid w:val="005578CF"/>
    <w:rsid w:val="00570841"/>
    <w:rsid w:val="00585112"/>
    <w:rsid w:val="00585A78"/>
    <w:rsid w:val="00597B9F"/>
    <w:rsid w:val="005A1FB9"/>
    <w:rsid w:val="005B1660"/>
    <w:rsid w:val="005C074E"/>
    <w:rsid w:val="005E5B79"/>
    <w:rsid w:val="005F5FCB"/>
    <w:rsid w:val="00603E96"/>
    <w:rsid w:val="00605B55"/>
    <w:rsid w:val="00620857"/>
    <w:rsid w:val="00647F8A"/>
    <w:rsid w:val="006731EA"/>
    <w:rsid w:val="00675CA9"/>
    <w:rsid w:val="006916E1"/>
    <w:rsid w:val="006968D7"/>
    <w:rsid w:val="006A43B0"/>
    <w:rsid w:val="006A69B2"/>
    <w:rsid w:val="006B27E0"/>
    <w:rsid w:val="006B326C"/>
    <w:rsid w:val="006D40B6"/>
    <w:rsid w:val="006D6BD8"/>
    <w:rsid w:val="006E2E73"/>
    <w:rsid w:val="006E334E"/>
    <w:rsid w:val="00702DFD"/>
    <w:rsid w:val="00703057"/>
    <w:rsid w:val="007055C4"/>
    <w:rsid w:val="00717741"/>
    <w:rsid w:val="007225CE"/>
    <w:rsid w:val="00722D13"/>
    <w:rsid w:val="007233E2"/>
    <w:rsid w:val="0073508E"/>
    <w:rsid w:val="007538CA"/>
    <w:rsid w:val="00754389"/>
    <w:rsid w:val="007741BF"/>
    <w:rsid w:val="00776CE5"/>
    <w:rsid w:val="0078475D"/>
    <w:rsid w:val="00790E14"/>
    <w:rsid w:val="00794BB9"/>
    <w:rsid w:val="007A11D6"/>
    <w:rsid w:val="007B3CE2"/>
    <w:rsid w:val="007B6AAE"/>
    <w:rsid w:val="007C09DA"/>
    <w:rsid w:val="007D35CA"/>
    <w:rsid w:val="007F312D"/>
    <w:rsid w:val="007F56E4"/>
    <w:rsid w:val="007F6955"/>
    <w:rsid w:val="0081034C"/>
    <w:rsid w:val="00815D5E"/>
    <w:rsid w:val="008204AB"/>
    <w:rsid w:val="00823947"/>
    <w:rsid w:val="008253B8"/>
    <w:rsid w:val="00836608"/>
    <w:rsid w:val="00836DA5"/>
    <w:rsid w:val="00851FA4"/>
    <w:rsid w:val="008602CA"/>
    <w:rsid w:val="00862CF9"/>
    <w:rsid w:val="00865B0A"/>
    <w:rsid w:val="00882017"/>
    <w:rsid w:val="00891951"/>
    <w:rsid w:val="00893242"/>
    <w:rsid w:val="008A2EE6"/>
    <w:rsid w:val="008C1EFF"/>
    <w:rsid w:val="008C268F"/>
    <w:rsid w:val="008C521B"/>
    <w:rsid w:val="008D3B51"/>
    <w:rsid w:val="008E014A"/>
    <w:rsid w:val="008E7976"/>
    <w:rsid w:val="008E7D24"/>
    <w:rsid w:val="008F33C1"/>
    <w:rsid w:val="008F35E9"/>
    <w:rsid w:val="00904BF5"/>
    <w:rsid w:val="00906BBC"/>
    <w:rsid w:val="00923780"/>
    <w:rsid w:val="0092456B"/>
    <w:rsid w:val="00937D03"/>
    <w:rsid w:val="0094122E"/>
    <w:rsid w:val="00954032"/>
    <w:rsid w:val="009624E6"/>
    <w:rsid w:val="009B215B"/>
    <w:rsid w:val="009B5EED"/>
    <w:rsid w:val="009C4AF2"/>
    <w:rsid w:val="009C6C48"/>
    <w:rsid w:val="009C6EC2"/>
    <w:rsid w:val="009D234F"/>
    <w:rsid w:val="009D2FB8"/>
    <w:rsid w:val="009E36E6"/>
    <w:rsid w:val="009E5DD2"/>
    <w:rsid w:val="009E6231"/>
    <w:rsid w:val="009E7F83"/>
    <w:rsid w:val="009F7BDE"/>
    <w:rsid w:val="00A06A60"/>
    <w:rsid w:val="00A12C0B"/>
    <w:rsid w:val="00A160C2"/>
    <w:rsid w:val="00A21AA4"/>
    <w:rsid w:val="00A23B7D"/>
    <w:rsid w:val="00A30F1B"/>
    <w:rsid w:val="00A36047"/>
    <w:rsid w:val="00A45B79"/>
    <w:rsid w:val="00A5199B"/>
    <w:rsid w:val="00A520B1"/>
    <w:rsid w:val="00A72A81"/>
    <w:rsid w:val="00A809CF"/>
    <w:rsid w:val="00A81DD2"/>
    <w:rsid w:val="00A851F7"/>
    <w:rsid w:val="00A90B26"/>
    <w:rsid w:val="00A97ABA"/>
    <w:rsid w:val="00AB0CB1"/>
    <w:rsid w:val="00AC17A2"/>
    <w:rsid w:val="00AE0C58"/>
    <w:rsid w:val="00AE3D75"/>
    <w:rsid w:val="00AF297A"/>
    <w:rsid w:val="00B11AA5"/>
    <w:rsid w:val="00B16BAF"/>
    <w:rsid w:val="00B23815"/>
    <w:rsid w:val="00B2736D"/>
    <w:rsid w:val="00B307A9"/>
    <w:rsid w:val="00B32462"/>
    <w:rsid w:val="00B354DE"/>
    <w:rsid w:val="00B45F78"/>
    <w:rsid w:val="00B51209"/>
    <w:rsid w:val="00B57651"/>
    <w:rsid w:val="00B60E6C"/>
    <w:rsid w:val="00B6103D"/>
    <w:rsid w:val="00B7233B"/>
    <w:rsid w:val="00BA1132"/>
    <w:rsid w:val="00BB2C32"/>
    <w:rsid w:val="00BC0CA0"/>
    <w:rsid w:val="00BC3ED8"/>
    <w:rsid w:val="00BC6B75"/>
    <w:rsid w:val="00BD6E0C"/>
    <w:rsid w:val="00C22CF1"/>
    <w:rsid w:val="00C23EBB"/>
    <w:rsid w:val="00C25AAB"/>
    <w:rsid w:val="00C33B61"/>
    <w:rsid w:val="00C60017"/>
    <w:rsid w:val="00C67161"/>
    <w:rsid w:val="00C719B3"/>
    <w:rsid w:val="00C947D2"/>
    <w:rsid w:val="00CA682B"/>
    <w:rsid w:val="00CB4D06"/>
    <w:rsid w:val="00CC36EC"/>
    <w:rsid w:val="00CC39C8"/>
    <w:rsid w:val="00CC522B"/>
    <w:rsid w:val="00CC7922"/>
    <w:rsid w:val="00CD5216"/>
    <w:rsid w:val="00D0149E"/>
    <w:rsid w:val="00D1271C"/>
    <w:rsid w:val="00D264BC"/>
    <w:rsid w:val="00D278E1"/>
    <w:rsid w:val="00D316A3"/>
    <w:rsid w:val="00D34D47"/>
    <w:rsid w:val="00D35F2B"/>
    <w:rsid w:val="00D370AB"/>
    <w:rsid w:val="00D55426"/>
    <w:rsid w:val="00D67F14"/>
    <w:rsid w:val="00D732C7"/>
    <w:rsid w:val="00D87888"/>
    <w:rsid w:val="00DB19B1"/>
    <w:rsid w:val="00DB6BFF"/>
    <w:rsid w:val="00DD258B"/>
    <w:rsid w:val="00DE3ED6"/>
    <w:rsid w:val="00DF474C"/>
    <w:rsid w:val="00E10A5C"/>
    <w:rsid w:val="00E16761"/>
    <w:rsid w:val="00E17235"/>
    <w:rsid w:val="00E20B2D"/>
    <w:rsid w:val="00E24837"/>
    <w:rsid w:val="00E36D1F"/>
    <w:rsid w:val="00E442AB"/>
    <w:rsid w:val="00E45F52"/>
    <w:rsid w:val="00E47700"/>
    <w:rsid w:val="00E5344D"/>
    <w:rsid w:val="00E81970"/>
    <w:rsid w:val="00EA3863"/>
    <w:rsid w:val="00EA3F26"/>
    <w:rsid w:val="00EA5E94"/>
    <w:rsid w:val="00EB744D"/>
    <w:rsid w:val="00EC0C07"/>
    <w:rsid w:val="00ED75B8"/>
    <w:rsid w:val="00EF12B2"/>
    <w:rsid w:val="00F00B4F"/>
    <w:rsid w:val="00F07F43"/>
    <w:rsid w:val="00F13F09"/>
    <w:rsid w:val="00F41CE0"/>
    <w:rsid w:val="00F41EAD"/>
    <w:rsid w:val="00F50BB7"/>
    <w:rsid w:val="00F51678"/>
    <w:rsid w:val="00F56186"/>
    <w:rsid w:val="00F562BF"/>
    <w:rsid w:val="00F620AE"/>
    <w:rsid w:val="00F63D09"/>
    <w:rsid w:val="00F773C1"/>
    <w:rsid w:val="00F847AA"/>
    <w:rsid w:val="00F850DA"/>
    <w:rsid w:val="00F917B7"/>
    <w:rsid w:val="00F93AA0"/>
    <w:rsid w:val="00F93E68"/>
    <w:rsid w:val="00F9602F"/>
    <w:rsid w:val="00FC05A9"/>
    <w:rsid w:val="00FC76F0"/>
    <w:rsid w:val="00FD021E"/>
    <w:rsid w:val="00FE56D2"/>
    <w:rsid w:val="00FF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B"/>
  </w:style>
  <w:style w:type="paragraph" w:styleId="2">
    <w:name w:val="heading 2"/>
    <w:basedOn w:val="a"/>
    <w:link w:val="20"/>
    <w:uiPriority w:val="1"/>
    <w:semiHidden/>
    <w:unhideWhenUsed/>
    <w:qFormat/>
    <w:rsid w:val="00B23815"/>
    <w:pPr>
      <w:widowControl w:val="0"/>
      <w:autoSpaceDE w:val="0"/>
      <w:autoSpaceDN w:val="0"/>
      <w:spacing w:after="0" w:line="274" w:lineRule="exact"/>
      <w:ind w:left="3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6BA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21">
    <w:name w:val="Стиль2"/>
    <w:basedOn w:val="a"/>
    <w:rsid w:val="000C6BA7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0C6BA7"/>
    <w:rPr>
      <w:rFonts w:asciiTheme="minorHAnsi" w:hAnsiTheme="minorHAnsi"/>
      <w:sz w:val="22"/>
    </w:rPr>
  </w:style>
  <w:style w:type="character" w:customStyle="1" w:styleId="c20">
    <w:name w:val="c20"/>
    <w:basedOn w:val="a0"/>
    <w:rsid w:val="000C6BA7"/>
  </w:style>
  <w:style w:type="character" w:customStyle="1" w:styleId="c30">
    <w:name w:val="c30"/>
    <w:basedOn w:val="a0"/>
    <w:rsid w:val="000C6BA7"/>
  </w:style>
  <w:style w:type="character" w:customStyle="1" w:styleId="c1">
    <w:name w:val="c1"/>
    <w:basedOn w:val="a0"/>
    <w:rsid w:val="000C6BA7"/>
  </w:style>
  <w:style w:type="paragraph" w:customStyle="1" w:styleId="c3">
    <w:name w:val="c3"/>
    <w:basedOn w:val="a"/>
    <w:rsid w:val="00BC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CA0"/>
  </w:style>
  <w:style w:type="paragraph" w:styleId="a5">
    <w:name w:val="List Paragraph"/>
    <w:basedOn w:val="a"/>
    <w:uiPriority w:val="34"/>
    <w:qFormat/>
    <w:rsid w:val="007D35CA"/>
    <w:pPr>
      <w:ind w:left="720"/>
      <w:contextualSpacing/>
    </w:pPr>
  </w:style>
  <w:style w:type="table" w:styleId="a6">
    <w:name w:val="Table Grid"/>
    <w:basedOn w:val="a1"/>
    <w:uiPriority w:val="59"/>
    <w:rsid w:val="007D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E68"/>
  </w:style>
  <w:style w:type="paragraph" w:styleId="a9">
    <w:name w:val="footer"/>
    <w:basedOn w:val="a"/>
    <w:link w:val="aa"/>
    <w:uiPriority w:val="99"/>
    <w:unhideWhenUsed/>
    <w:rsid w:val="00F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E68"/>
  </w:style>
  <w:style w:type="paragraph" w:styleId="ab">
    <w:name w:val="Balloon Text"/>
    <w:basedOn w:val="a"/>
    <w:link w:val="ac"/>
    <w:uiPriority w:val="99"/>
    <w:semiHidden/>
    <w:unhideWhenUsed/>
    <w:rsid w:val="007C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9D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93242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uiPriority w:val="59"/>
    <w:rsid w:val="00893242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B2381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B23815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B2381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qFormat/>
    <w:rsid w:val="00B2381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bullet1gif">
    <w:name w:val="tableparagraphbullet1.gif"/>
    <w:basedOn w:val="a"/>
    <w:rsid w:val="00B2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bullet3gif">
    <w:name w:val="tableparagraphbullet3.gif"/>
    <w:basedOn w:val="a"/>
    <w:rsid w:val="00B2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bullet2gif">
    <w:name w:val="tableparagraphbullet2.gif"/>
    <w:basedOn w:val="a"/>
    <w:rsid w:val="00B2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2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6BA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2">
    <w:name w:val="Стиль2"/>
    <w:basedOn w:val="a"/>
    <w:rsid w:val="000C6BA7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0C6BA7"/>
    <w:rPr>
      <w:rFonts w:asciiTheme="minorHAnsi" w:hAnsiTheme="minorHAnsi"/>
      <w:sz w:val="22"/>
    </w:rPr>
  </w:style>
  <w:style w:type="character" w:customStyle="1" w:styleId="c20">
    <w:name w:val="c20"/>
    <w:basedOn w:val="a0"/>
    <w:rsid w:val="000C6BA7"/>
  </w:style>
  <w:style w:type="character" w:customStyle="1" w:styleId="c30">
    <w:name w:val="c30"/>
    <w:basedOn w:val="a0"/>
    <w:rsid w:val="000C6BA7"/>
  </w:style>
  <w:style w:type="character" w:customStyle="1" w:styleId="c1">
    <w:name w:val="c1"/>
    <w:basedOn w:val="a0"/>
    <w:rsid w:val="000C6BA7"/>
  </w:style>
  <w:style w:type="paragraph" w:customStyle="1" w:styleId="c3">
    <w:name w:val="c3"/>
    <w:basedOn w:val="a"/>
    <w:rsid w:val="00BC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CA0"/>
  </w:style>
  <w:style w:type="paragraph" w:styleId="a5">
    <w:name w:val="List Paragraph"/>
    <w:basedOn w:val="a"/>
    <w:uiPriority w:val="34"/>
    <w:qFormat/>
    <w:rsid w:val="007D35CA"/>
    <w:pPr>
      <w:ind w:left="720"/>
      <w:contextualSpacing/>
    </w:pPr>
  </w:style>
  <w:style w:type="table" w:styleId="a6">
    <w:name w:val="Table Grid"/>
    <w:basedOn w:val="a1"/>
    <w:uiPriority w:val="59"/>
    <w:rsid w:val="007D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E68"/>
  </w:style>
  <w:style w:type="paragraph" w:styleId="a9">
    <w:name w:val="footer"/>
    <w:basedOn w:val="a"/>
    <w:link w:val="aa"/>
    <w:uiPriority w:val="99"/>
    <w:unhideWhenUsed/>
    <w:rsid w:val="00F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B9AD-EC7B-4EC3-B88F-0ED746AF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кассир</cp:lastModifiedBy>
  <cp:revision>7</cp:revision>
  <cp:lastPrinted>2019-11-07T10:10:00Z</cp:lastPrinted>
  <dcterms:created xsi:type="dcterms:W3CDTF">2019-12-14T12:04:00Z</dcterms:created>
  <dcterms:modified xsi:type="dcterms:W3CDTF">2019-12-16T07:50:00Z</dcterms:modified>
</cp:coreProperties>
</file>