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FA" w:rsidRPr="00831D3D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 xml:space="preserve">Аннотация </w:t>
      </w:r>
    </w:p>
    <w:p w:rsidR="00761F46" w:rsidRDefault="00D25741" w:rsidP="001E3E25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>к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831D3D">
        <w:rPr>
          <w:rFonts w:ascii="Liberation Serif" w:hAnsi="Liberation Serif" w:cs="Times New Roman"/>
          <w:b/>
          <w:sz w:val="24"/>
          <w:szCs w:val="24"/>
        </w:rPr>
        <w:t xml:space="preserve">рабочей 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программе </w:t>
      </w:r>
      <w:r w:rsidR="001E3E25">
        <w:rPr>
          <w:rFonts w:ascii="Liberation Serif" w:hAnsi="Liberation Serif" w:cs="Times New Roman"/>
          <w:b/>
          <w:sz w:val="24"/>
          <w:szCs w:val="24"/>
        </w:rPr>
        <w:t xml:space="preserve">учебного </w:t>
      </w:r>
      <w:r w:rsidRPr="00831D3D">
        <w:rPr>
          <w:rFonts w:ascii="Liberation Serif" w:hAnsi="Liberation Serif" w:cs="Times New Roman"/>
          <w:b/>
          <w:sz w:val="24"/>
          <w:szCs w:val="24"/>
        </w:rPr>
        <w:t xml:space="preserve">курса 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>«</w:t>
      </w:r>
      <w:r w:rsidR="00A356B3">
        <w:rPr>
          <w:rFonts w:ascii="Liberation Serif" w:hAnsi="Liberation Serif" w:cs="Times New Roman"/>
          <w:b/>
          <w:sz w:val="24"/>
          <w:szCs w:val="24"/>
        </w:rPr>
        <w:t>Школьная студия</w:t>
      </w:r>
      <w:r w:rsidR="001E3E25">
        <w:rPr>
          <w:rFonts w:ascii="Liberation Serif" w:hAnsi="Liberation Serif" w:cs="Times New Roman"/>
          <w:b/>
          <w:sz w:val="24"/>
          <w:szCs w:val="24"/>
        </w:rPr>
        <w:t>»</w:t>
      </w:r>
    </w:p>
    <w:p w:rsidR="001E3E25" w:rsidRPr="001E3E25" w:rsidRDefault="001E3E25" w:rsidP="001E3E25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761F46" w:rsidRPr="00831D3D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 xml:space="preserve">Рабочая программа является приложением к </w:t>
      </w:r>
      <w:r w:rsidR="001E3E25">
        <w:rPr>
          <w:rFonts w:ascii="Liberation Serif" w:hAnsi="Liberation Serif" w:cs="Times New Roman"/>
          <w:sz w:val="24"/>
          <w:szCs w:val="24"/>
        </w:rPr>
        <w:t>дополнительной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образовательной </w:t>
      </w:r>
      <w:proofErr w:type="spellStart"/>
      <w:r w:rsidR="001E3E25">
        <w:rPr>
          <w:rFonts w:ascii="Liberation Serif" w:hAnsi="Liberation Serif" w:cs="Times New Roman"/>
          <w:sz w:val="24"/>
          <w:szCs w:val="24"/>
        </w:rPr>
        <w:t>общеразвивающей</w:t>
      </w:r>
      <w:proofErr w:type="spellEnd"/>
      <w:r w:rsidR="001E3E25">
        <w:rPr>
          <w:rFonts w:ascii="Liberation Serif" w:hAnsi="Liberation Serif" w:cs="Times New Roman"/>
          <w:sz w:val="24"/>
          <w:szCs w:val="24"/>
        </w:rPr>
        <w:t xml:space="preserve"> </w:t>
      </w:r>
      <w:r w:rsidRPr="00831D3D">
        <w:rPr>
          <w:rFonts w:ascii="Liberation Serif" w:hAnsi="Liberation Serif" w:cs="Times New Roman"/>
          <w:sz w:val="24"/>
          <w:szCs w:val="24"/>
        </w:rPr>
        <w:t xml:space="preserve">программе </w:t>
      </w:r>
      <w:r w:rsidR="001E3E25">
        <w:rPr>
          <w:rFonts w:ascii="Liberation Serif" w:hAnsi="Liberation Serif" w:cs="Times New Roman"/>
          <w:sz w:val="24"/>
          <w:szCs w:val="24"/>
        </w:rPr>
        <w:t>«</w:t>
      </w:r>
      <w:proofErr w:type="gramStart"/>
      <w:r w:rsidR="001E3E25">
        <w:rPr>
          <w:rFonts w:ascii="Liberation Serif" w:hAnsi="Liberation Serif" w:cs="Times New Roman"/>
          <w:sz w:val="24"/>
          <w:szCs w:val="24"/>
        </w:rPr>
        <w:t>Школьный</w:t>
      </w:r>
      <w:proofErr w:type="gramEnd"/>
      <w:r w:rsidR="001E3E25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="001E3E25">
        <w:rPr>
          <w:rFonts w:ascii="Liberation Serif" w:hAnsi="Liberation Serif" w:cs="Times New Roman"/>
          <w:sz w:val="24"/>
          <w:szCs w:val="24"/>
        </w:rPr>
        <w:t>медиаканал</w:t>
      </w:r>
      <w:proofErr w:type="spellEnd"/>
      <w:r w:rsidR="001E3E25">
        <w:rPr>
          <w:rFonts w:ascii="Liberation Serif" w:hAnsi="Liberation Serif" w:cs="Times New Roman"/>
          <w:sz w:val="24"/>
          <w:szCs w:val="24"/>
        </w:rPr>
        <w:t xml:space="preserve">» </w:t>
      </w:r>
      <w:r w:rsidRPr="00831D3D">
        <w:rPr>
          <w:rFonts w:ascii="Liberation Serif" w:hAnsi="Liberation Serif" w:cs="Times New Roman"/>
          <w:sz w:val="24"/>
          <w:szCs w:val="24"/>
        </w:rPr>
        <w:t>МОУ «</w:t>
      </w:r>
      <w:r w:rsidR="00284F9B" w:rsidRPr="00831D3D">
        <w:rPr>
          <w:rFonts w:ascii="Liberation Serif" w:hAnsi="Liberation Serif" w:cs="Times New Roman"/>
          <w:sz w:val="24"/>
          <w:szCs w:val="24"/>
        </w:rPr>
        <w:t>Килачев</w:t>
      </w:r>
      <w:r w:rsidR="005E074D" w:rsidRPr="00831D3D">
        <w:rPr>
          <w:rFonts w:ascii="Liberation Serif" w:hAnsi="Liberation Serif" w:cs="Times New Roman"/>
          <w:sz w:val="24"/>
          <w:szCs w:val="24"/>
        </w:rPr>
        <w:t xml:space="preserve">ская </w:t>
      </w:r>
      <w:r w:rsidRPr="00831D3D">
        <w:rPr>
          <w:rFonts w:ascii="Liberation Serif" w:hAnsi="Liberation Serif" w:cs="Times New Roman"/>
          <w:sz w:val="24"/>
          <w:szCs w:val="24"/>
        </w:rPr>
        <w:t xml:space="preserve">СОШ». </w:t>
      </w:r>
    </w:p>
    <w:p w:rsidR="00761F46" w:rsidRPr="00831D3D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 xml:space="preserve">Рабочая программа </w:t>
      </w:r>
      <w:r w:rsidR="001E3E25">
        <w:rPr>
          <w:rFonts w:ascii="Liberation Serif" w:hAnsi="Liberation Serif" w:cs="Times New Roman"/>
          <w:sz w:val="24"/>
          <w:szCs w:val="24"/>
        </w:rPr>
        <w:t>учебного курса «</w:t>
      </w:r>
      <w:r w:rsidR="00A356B3">
        <w:rPr>
          <w:rFonts w:ascii="Liberation Serif" w:hAnsi="Liberation Serif" w:cs="Times New Roman"/>
          <w:sz w:val="24"/>
          <w:szCs w:val="24"/>
        </w:rPr>
        <w:t>Школьная студия</w:t>
      </w:r>
      <w:r w:rsidR="001E3E25">
        <w:rPr>
          <w:rFonts w:ascii="Liberation Serif" w:hAnsi="Liberation Serif" w:cs="Times New Roman"/>
          <w:sz w:val="24"/>
          <w:szCs w:val="24"/>
        </w:rPr>
        <w:t>»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разработана на основе: </w:t>
      </w:r>
    </w:p>
    <w:p w:rsidR="00761F46" w:rsidRPr="00831D3D" w:rsidRDefault="00761F46" w:rsidP="003479FA">
      <w:pPr>
        <w:pStyle w:val="a3"/>
        <w:numPr>
          <w:ilvl w:val="0"/>
          <w:numId w:val="3"/>
        </w:numPr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bCs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831D3D">
          <w:rPr>
            <w:rFonts w:ascii="Liberation Serif" w:hAnsi="Liberation Serif" w:cs="Times New Roman"/>
            <w:bCs/>
            <w:sz w:val="24"/>
            <w:szCs w:val="24"/>
          </w:rPr>
          <w:t>2012 г</w:t>
        </w:r>
      </w:smartTag>
      <w:r w:rsidR="00CB4BA3" w:rsidRPr="00831D3D">
        <w:rPr>
          <w:rFonts w:ascii="Liberation Serif" w:hAnsi="Liberation Serif" w:cs="Times New Roman"/>
          <w:bCs/>
          <w:sz w:val="24"/>
          <w:szCs w:val="24"/>
        </w:rPr>
        <w:t>. №</w:t>
      </w:r>
      <w:r w:rsidRPr="00831D3D">
        <w:rPr>
          <w:rFonts w:ascii="Liberation Serif" w:hAnsi="Liberation Serif" w:cs="Times New Roman"/>
          <w:bCs/>
          <w:sz w:val="24"/>
          <w:szCs w:val="24"/>
        </w:rPr>
        <w:t xml:space="preserve"> 273-ФЗ "Об образовании в Российской Федерации" (с изменениями и дополнениями)</w:t>
      </w:r>
      <w:r w:rsidRPr="00831D3D">
        <w:rPr>
          <w:rFonts w:ascii="Liberation Serif" w:hAnsi="Liberation Serif" w:cs="Times New Roman"/>
          <w:sz w:val="24"/>
          <w:szCs w:val="24"/>
        </w:rPr>
        <w:t>;</w:t>
      </w:r>
    </w:p>
    <w:p w:rsidR="001E3E25" w:rsidRPr="00802305" w:rsidRDefault="001E3E25" w:rsidP="001E3E25">
      <w:pPr>
        <w:pStyle w:val="2"/>
        <w:numPr>
          <w:ilvl w:val="0"/>
          <w:numId w:val="3"/>
        </w:numPr>
        <w:spacing w:line="240" w:lineRule="auto"/>
        <w:contextualSpacing/>
        <w:rPr>
          <w:rFonts w:ascii="Liberation Serif" w:eastAsia="Times New Roman" w:hAnsi="Liberation Serif" w:cs="Times New Roman"/>
          <w:iCs/>
          <w:lang w:val="ru-RU" w:eastAsia="ar-SA"/>
        </w:rPr>
      </w:pPr>
      <w:r w:rsidRPr="00802305">
        <w:rPr>
          <w:rFonts w:ascii="Liberation Serif" w:eastAsia="Times New Roman" w:hAnsi="Liberation Serif" w:cs="Times New Roman"/>
          <w:iCs/>
          <w:lang w:val="ru-RU" w:eastAsia="ar-SA"/>
        </w:rPr>
        <w:t xml:space="preserve">Постановление Главного государственного санитарного врача РФ от 04 июля 2014г., № 41 г. Москва «Об утверждении </w:t>
      </w:r>
      <w:proofErr w:type="spellStart"/>
      <w:r w:rsidRPr="00802305">
        <w:rPr>
          <w:rFonts w:ascii="Liberation Serif" w:eastAsia="Times New Roman" w:hAnsi="Liberation Serif" w:cs="Times New Roman"/>
          <w:iCs/>
          <w:lang w:val="ru-RU" w:eastAsia="ar-SA"/>
        </w:rPr>
        <w:t>СанПиН</w:t>
      </w:r>
      <w:proofErr w:type="spellEnd"/>
      <w:r w:rsidRPr="00802305">
        <w:rPr>
          <w:rFonts w:ascii="Liberation Serif" w:eastAsia="Times New Roman" w:hAnsi="Liberation Serif" w:cs="Times New Roman"/>
          <w:iCs/>
          <w:lang w:val="ru-RU" w:eastAsia="ar-SA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802305">
        <w:rPr>
          <w:rFonts w:ascii="Liberation Serif" w:eastAsia="Times New Roman" w:hAnsi="Liberation Serif" w:cs="Times New Roman"/>
          <w:iCs/>
          <w:lang w:val="ru-RU" w:eastAsia="ar-SA"/>
        </w:rPr>
        <w:t>режима работы образовательных организаций дополнительного образования  детей</w:t>
      </w:r>
      <w:proofErr w:type="gramEnd"/>
      <w:r w:rsidRPr="00802305">
        <w:rPr>
          <w:rFonts w:ascii="Liberation Serif" w:eastAsia="Times New Roman" w:hAnsi="Liberation Serif" w:cs="Times New Roman"/>
          <w:iCs/>
          <w:lang w:val="ru-RU" w:eastAsia="ar-SA"/>
        </w:rPr>
        <w:t>».</w:t>
      </w:r>
    </w:p>
    <w:p w:rsidR="001E3E25" w:rsidRPr="00802305" w:rsidRDefault="001E3E25" w:rsidP="001E3E25">
      <w:pPr>
        <w:pStyle w:val="2"/>
        <w:numPr>
          <w:ilvl w:val="0"/>
          <w:numId w:val="3"/>
        </w:numPr>
        <w:spacing w:line="240" w:lineRule="auto"/>
        <w:contextualSpacing/>
        <w:rPr>
          <w:rFonts w:ascii="Liberation Serif" w:eastAsia="Times New Roman" w:hAnsi="Liberation Serif" w:cs="Times New Roman"/>
          <w:iCs/>
          <w:lang w:val="ru-RU" w:eastAsia="ar-SA"/>
        </w:rPr>
      </w:pPr>
      <w:r w:rsidRPr="00802305">
        <w:rPr>
          <w:rFonts w:ascii="Liberation Serif" w:eastAsia="Times New Roman" w:hAnsi="Liberation Serif" w:cs="Times New Roman"/>
          <w:iCs/>
          <w:lang w:val="ru-RU" w:eastAsia="ar-SA"/>
        </w:rPr>
        <w:t xml:space="preserve">Постановление Главного государственного санитарного врача Российской Федерации от 29 декабря 2010 г. N 189 г. Москва "Об утверждении </w:t>
      </w:r>
      <w:proofErr w:type="spellStart"/>
      <w:r w:rsidRPr="00802305">
        <w:rPr>
          <w:rFonts w:ascii="Liberation Serif" w:eastAsia="Times New Roman" w:hAnsi="Liberation Serif" w:cs="Times New Roman"/>
          <w:iCs/>
          <w:lang w:val="ru-RU" w:eastAsia="ar-SA"/>
        </w:rPr>
        <w:t>СанПиН</w:t>
      </w:r>
      <w:proofErr w:type="spellEnd"/>
      <w:r w:rsidRPr="00802305">
        <w:rPr>
          <w:rFonts w:ascii="Liberation Serif" w:eastAsia="Times New Roman" w:hAnsi="Liberation Serif" w:cs="Times New Roman"/>
          <w:iCs/>
          <w:lang w:val="ru-RU" w:eastAsia="ar-SA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  <w:p w:rsidR="001E3E25" w:rsidRPr="00802305" w:rsidRDefault="001E3E25" w:rsidP="001E3E25">
      <w:pPr>
        <w:pStyle w:val="2"/>
        <w:numPr>
          <w:ilvl w:val="0"/>
          <w:numId w:val="3"/>
        </w:numPr>
        <w:spacing w:line="240" w:lineRule="auto"/>
        <w:contextualSpacing/>
        <w:rPr>
          <w:rFonts w:ascii="Liberation Serif" w:eastAsia="Times New Roman" w:hAnsi="Liberation Serif" w:cs="Times New Roman"/>
          <w:iCs/>
          <w:lang w:val="ru-RU" w:eastAsia="ar-SA" w:bidi="ar-SA"/>
        </w:rPr>
      </w:pPr>
      <w:r w:rsidRPr="00802305">
        <w:rPr>
          <w:rFonts w:ascii="Liberation Serif" w:eastAsia="Times New Roman" w:hAnsi="Liberation Serif" w:cs="Times New Roman"/>
          <w:iCs/>
          <w:lang w:val="ru-RU" w:eastAsia="ar-SA" w:bidi="ar-SA"/>
        </w:rPr>
        <w:t>Приказ Министерства образования и науки Российской Федерации от 9 ноября 2018 N196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3479FA" w:rsidRPr="00831D3D" w:rsidRDefault="003479FA" w:rsidP="00284F9B">
      <w:pPr>
        <w:pStyle w:val="a3"/>
        <w:ind w:left="360"/>
        <w:rPr>
          <w:rFonts w:ascii="Liberation Serif" w:hAnsi="Liberation Serif" w:cs="Times New Roman"/>
          <w:sz w:val="24"/>
          <w:szCs w:val="24"/>
        </w:rPr>
      </w:pPr>
    </w:p>
    <w:p w:rsidR="00761F46" w:rsidRPr="00831D3D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 xml:space="preserve">Рабочая программа </w:t>
      </w:r>
      <w:r w:rsidR="001E3E25">
        <w:rPr>
          <w:rFonts w:ascii="Liberation Serif" w:hAnsi="Liberation Serif" w:cs="Times New Roman"/>
          <w:sz w:val="24"/>
          <w:szCs w:val="24"/>
        </w:rPr>
        <w:t>учебного курса «</w:t>
      </w:r>
      <w:r w:rsidR="00A356B3">
        <w:rPr>
          <w:rFonts w:ascii="Liberation Serif" w:hAnsi="Liberation Serif" w:cs="Times New Roman"/>
          <w:sz w:val="24"/>
          <w:szCs w:val="24"/>
        </w:rPr>
        <w:t>Школьная студия</w:t>
      </w:r>
      <w:r w:rsidR="001E3E25">
        <w:rPr>
          <w:rFonts w:ascii="Liberation Serif" w:hAnsi="Liberation Serif" w:cs="Times New Roman"/>
          <w:sz w:val="24"/>
          <w:szCs w:val="24"/>
        </w:rPr>
        <w:t>»</w:t>
      </w:r>
      <w:r w:rsidR="00A35194" w:rsidRPr="00831D3D">
        <w:rPr>
          <w:rFonts w:ascii="Liberation Serif" w:hAnsi="Liberation Serif" w:cs="Times New Roman"/>
          <w:b/>
          <w:sz w:val="24"/>
          <w:szCs w:val="24"/>
        </w:rPr>
        <w:t>,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включает следующие разделы: </w:t>
      </w:r>
    </w:p>
    <w:p w:rsidR="003479FA" w:rsidRDefault="001E3E25" w:rsidP="003479FA">
      <w:pPr>
        <w:pStyle w:val="a3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  <w:t>- учебно-тематическое планирование;</w:t>
      </w:r>
    </w:p>
    <w:p w:rsidR="001E3E25" w:rsidRDefault="00A356B3" w:rsidP="003479FA">
      <w:pPr>
        <w:pStyle w:val="a3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  <w:t>- содержание учебного курса</w:t>
      </w:r>
      <w:r w:rsidR="001E3E25">
        <w:rPr>
          <w:rFonts w:ascii="Liberation Serif" w:hAnsi="Liberation Serif" w:cs="Times New Roman"/>
          <w:sz w:val="24"/>
          <w:szCs w:val="24"/>
        </w:rPr>
        <w:t>.</w:t>
      </w:r>
    </w:p>
    <w:p w:rsidR="001E3E25" w:rsidRPr="00831D3D" w:rsidRDefault="001E3E25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A356B3" w:rsidRPr="0032632B" w:rsidRDefault="00831D3D" w:rsidP="00A356B3">
      <w:pPr>
        <w:pStyle w:val="a3"/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Liberation Serif" w:hAnsi="Liberation Serif" w:cs="Times New Roman"/>
          <w:sz w:val="24"/>
          <w:szCs w:val="24"/>
        </w:rPr>
        <w:t>На изучение курса</w:t>
      </w:r>
      <w:r w:rsidR="00761F46" w:rsidRPr="00831D3D">
        <w:rPr>
          <w:rFonts w:ascii="Liberation Serif" w:hAnsi="Liberation Serif" w:cs="Times New Roman"/>
          <w:sz w:val="24"/>
          <w:szCs w:val="24"/>
        </w:rPr>
        <w:t xml:space="preserve"> отведено:</w:t>
      </w:r>
      <w:r w:rsidR="00844C02">
        <w:rPr>
          <w:rFonts w:ascii="Liberation Serif" w:hAnsi="Liberation Serif" w:cs="Times New Roman"/>
          <w:sz w:val="24"/>
          <w:szCs w:val="24"/>
        </w:rPr>
        <w:t xml:space="preserve"> </w:t>
      </w:r>
      <w:r w:rsidR="00A356B3" w:rsidRPr="00A356B3">
        <w:rPr>
          <w:rFonts w:ascii="Liberation Serif" w:hAnsi="Liberation Serif" w:cs="Times New Roman"/>
          <w:sz w:val="24"/>
          <w:szCs w:val="24"/>
        </w:rPr>
        <w:t>5 дней в неделю по 1ч., в субботу – 4 занятия по 1 часу. Общий объем занятий в год составляет 332 часа.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5E074D" w:rsidRPr="00831D3D" w:rsidRDefault="005E074D" w:rsidP="00CA505F">
      <w:pPr>
        <w:spacing w:line="240" w:lineRule="auto"/>
        <w:ind w:firstLine="70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31D3D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69307E" w:rsidRPr="00831D3D" w:rsidRDefault="0069307E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sectPr w:rsidR="0069307E" w:rsidRPr="00831D3D" w:rsidSect="0023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ED3"/>
    <w:multiLevelType w:val="hybridMultilevel"/>
    <w:tmpl w:val="D86684A4"/>
    <w:lvl w:ilvl="0" w:tplc="6EC4C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D3B90"/>
    <w:multiLevelType w:val="hybridMultilevel"/>
    <w:tmpl w:val="FF6E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>
    <w:nsid w:val="5DFB3CC4"/>
    <w:multiLevelType w:val="hybridMultilevel"/>
    <w:tmpl w:val="D49E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359"/>
    <w:rsid w:val="001E3E25"/>
    <w:rsid w:val="002375FC"/>
    <w:rsid w:val="00246237"/>
    <w:rsid w:val="00284F9B"/>
    <w:rsid w:val="002B0F98"/>
    <w:rsid w:val="003479FA"/>
    <w:rsid w:val="00460359"/>
    <w:rsid w:val="005C4DBB"/>
    <w:rsid w:val="005E074D"/>
    <w:rsid w:val="0069307E"/>
    <w:rsid w:val="00761F46"/>
    <w:rsid w:val="007A4002"/>
    <w:rsid w:val="00831D3D"/>
    <w:rsid w:val="00844C02"/>
    <w:rsid w:val="00A35194"/>
    <w:rsid w:val="00A356B3"/>
    <w:rsid w:val="00AE50D5"/>
    <w:rsid w:val="00C80191"/>
    <w:rsid w:val="00CA505F"/>
    <w:rsid w:val="00CB4BA3"/>
    <w:rsid w:val="00D25741"/>
    <w:rsid w:val="00F7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Стиль2"/>
    <w:basedOn w:val="a"/>
    <w:rsid w:val="001E3E25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кассир</cp:lastModifiedBy>
  <cp:revision>2</cp:revision>
  <dcterms:created xsi:type="dcterms:W3CDTF">2020-01-18T13:20:00Z</dcterms:created>
  <dcterms:modified xsi:type="dcterms:W3CDTF">2020-01-18T13:20:00Z</dcterms:modified>
</cp:coreProperties>
</file>