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68" w:rsidRPr="00BA2E3D" w:rsidRDefault="00F50668" w:rsidP="00F50668">
      <w:pPr>
        <w:pStyle w:val="a4"/>
        <w:jc w:val="center"/>
        <w:rPr>
          <w:rFonts w:ascii="Liberation Serif" w:hAnsi="Liberation Serif"/>
          <w:b/>
          <w:color w:val="000000"/>
        </w:rPr>
      </w:pPr>
      <w:r w:rsidRPr="00BA2E3D">
        <w:rPr>
          <w:rFonts w:ascii="Liberation Serif" w:hAnsi="Liberation Serif"/>
          <w:b/>
          <w:color w:val="000000"/>
        </w:rPr>
        <w:t>Аннотация к рабочей программе по предмету «Литература»,</w:t>
      </w:r>
    </w:p>
    <w:p w:rsidR="00F50668" w:rsidRPr="00BA2E3D" w:rsidRDefault="005B6A44" w:rsidP="00F50668">
      <w:pPr>
        <w:pStyle w:val="a4"/>
        <w:jc w:val="center"/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color w:val="000000"/>
        </w:rPr>
        <w:t>10-11 класс, базовый уровень.</w:t>
      </w:r>
    </w:p>
    <w:p w:rsidR="00F50668" w:rsidRPr="00BA2E3D" w:rsidRDefault="00F50668" w:rsidP="00F50668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2E3D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является приложением к основной образовательной программе среднего общего образования МОУ «</w:t>
      </w:r>
      <w:r w:rsidR="00F41FBC" w:rsidRPr="00BA2E3D">
        <w:rPr>
          <w:rFonts w:ascii="Liberation Serif" w:eastAsia="Times New Roman" w:hAnsi="Liberation Serif" w:cs="Times New Roman"/>
          <w:sz w:val="24"/>
          <w:szCs w:val="24"/>
          <w:lang w:eastAsia="ru-RU"/>
        </w:rPr>
        <w:t>Килачевская</w:t>
      </w:r>
      <w:r w:rsidRPr="00BA2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</w:t>
      </w:r>
    </w:p>
    <w:p w:rsidR="00F50668" w:rsidRPr="00BA2E3D" w:rsidRDefault="00F50668" w:rsidP="00F50668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2E3D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по учебному предмету «Литература» разработана на основе:</w:t>
      </w:r>
    </w:p>
    <w:p w:rsidR="00F50668" w:rsidRPr="00BA2E3D" w:rsidRDefault="00F50668" w:rsidP="00F50668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2E3D">
        <w:rPr>
          <w:rFonts w:ascii="Liberation Serif" w:eastAsia="Times New Roman" w:hAnsi="Liberation Serif" w:cs="Times New Roman"/>
          <w:sz w:val="24"/>
          <w:szCs w:val="24"/>
          <w:lang w:eastAsia="ru-RU"/>
        </w:rPr>
        <w:t>1. Федеральный закон от 29 декабря 2012 г. № 273-ФЗ "Об образовании в Российской Федерации" (с изменениями и дополнениями);</w:t>
      </w:r>
    </w:p>
    <w:p w:rsidR="00F50668" w:rsidRPr="00BA2E3D" w:rsidRDefault="00F50668" w:rsidP="00F50668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2E3D">
        <w:rPr>
          <w:rFonts w:ascii="Liberation Serif" w:eastAsia="Times New Roman" w:hAnsi="Liberation Serif" w:cs="Times New Roman"/>
          <w:sz w:val="24"/>
          <w:szCs w:val="24"/>
          <w:lang w:eastAsia="ru-RU"/>
        </w:rPr>
        <w:t>2. 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Минобразования РФ от 05 марта 2004 № 1089, с изменениями);</w:t>
      </w:r>
    </w:p>
    <w:p w:rsidR="00F50668" w:rsidRPr="00BA2E3D" w:rsidRDefault="00F50668" w:rsidP="00F50668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2E3D">
        <w:rPr>
          <w:rFonts w:ascii="Liberation Serif" w:eastAsia="Times New Roman" w:hAnsi="Liberation Serif" w:cs="Times New Roman"/>
          <w:sz w:val="24"/>
          <w:szCs w:val="24"/>
          <w:lang w:eastAsia="ru-RU"/>
        </w:rPr>
        <w:t>3. Образовательная программа среднего общего образования МОУ «</w:t>
      </w:r>
      <w:r w:rsidR="00F41FBC" w:rsidRPr="00BA2E3D">
        <w:rPr>
          <w:rFonts w:ascii="Liberation Serif" w:eastAsia="Times New Roman" w:hAnsi="Liberation Serif" w:cs="Times New Roman"/>
          <w:sz w:val="24"/>
          <w:szCs w:val="24"/>
          <w:lang w:eastAsia="ru-RU"/>
        </w:rPr>
        <w:t>Килачевская</w:t>
      </w:r>
      <w:r w:rsidRPr="00BA2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 (с изменениями и дополнениями).</w:t>
      </w:r>
      <w:bookmarkStart w:id="0" w:name="_GoBack"/>
      <w:bookmarkEnd w:id="0"/>
    </w:p>
    <w:p w:rsidR="00F50668" w:rsidRPr="00BA2E3D" w:rsidRDefault="00F50668" w:rsidP="00F50668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2E3D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«Литература», включает следующие разделы:</w:t>
      </w:r>
    </w:p>
    <w:p w:rsidR="00F50668" w:rsidRPr="00BA2E3D" w:rsidRDefault="00F50668" w:rsidP="00F50668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2E3D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планируемые результаты освоения учебного предмета;</w:t>
      </w:r>
    </w:p>
    <w:p w:rsidR="00F50668" w:rsidRPr="00BA2E3D" w:rsidRDefault="00F50668" w:rsidP="00F50668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2E3D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содержание учебного предмета;</w:t>
      </w:r>
    </w:p>
    <w:p w:rsidR="00F50668" w:rsidRPr="00BA2E3D" w:rsidRDefault="00F50668" w:rsidP="00F50668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2E3D">
        <w:rPr>
          <w:rFonts w:ascii="Liberation Serif" w:eastAsia="Times New Roman" w:hAnsi="Liberation Serif" w:cs="Times New Roman"/>
          <w:sz w:val="24"/>
          <w:szCs w:val="24"/>
          <w:lang w:eastAsia="ru-RU"/>
        </w:rPr>
        <w:t>- тематическое планирование с указанием количества часов, отводимых на освоение каждой темы.</w:t>
      </w:r>
    </w:p>
    <w:p w:rsidR="00F50668" w:rsidRPr="00BA2E3D" w:rsidRDefault="00F50668" w:rsidP="00F50668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2E3D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F50668" w:rsidRPr="00BA2E3D" w:rsidRDefault="00F50668" w:rsidP="00F50668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2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 10 классе – 3 ч. в неделю, не менее </w:t>
      </w:r>
      <w:r w:rsidR="00567D18" w:rsidRPr="00BA2E3D">
        <w:rPr>
          <w:rFonts w:ascii="Liberation Serif" w:eastAsia="Times New Roman" w:hAnsi="Liberation Serif" w:cs="Times New Roman"/>
          <w:sz w:val="24"/>
          <w:szCs w:val="24"/>
          <w:lang w:eastAsia="ru-RU"/>
        </w:rPr>
        <w:t>102</w:t>
      </w:r>
      <w:r w:rsidRPr="00BA2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F50668" w:rsidRPr="00BA2E3D" w:rsidRDefault="00F50668" w:rsidP="00F50668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2E3D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 11 классе – 3 ч. в неделю; не менее  -102 ч. в год;</w:t>
      </w:r>
    </w:p>
    <w:p w:rsidR="00F50668" w:rsidRPr="00BA2E3D" w:rsidRDefault="00F50668" w:rsidP="00F50668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2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всего за период обучения – не менее </w:t>
      </w:r>
      <w:r w:rsidR="00567D18" w:rsidRPr="00BA2E3D">
        <w:rPr>
          <w:rFonts w:ascii="Liberation Serif" w:eastAsia="Times New Roman" w:hAnsi="Liberation Serif" w:cs="Times New Roman"/>
          <w:sz w:val="24"/>
          <w:szCs w:val="24"/>
          <w:lang w:eastAsia="ru-RU"/>
        </w:rPr>
        <w:t>204</w:t>
      </w:r>
      <w:r w:rsidRPr="00BA2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</w:t>
      </w:r>
    </w:p>
    <w:p w:rsidR="00F50668" w:rsidRPr="00BA2E3D" w:rsidRDefault="00F50668" w:rsidP="006F37A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567D18" w:rsidRPr="00BA2E3D" w:rsidRDefault="00567D18" w:rsidP="00567D18">
      <w:pPr>
        <w:rPr>
          <w:rFonts w:ascii="Liberation Serif" w:eastAsia="Calibri" w:hAnsi="Liberation Serif" w:cs="Times New Roman"/>
        </w:rPr>
      </w:pPr>
      <w:r w:rsidRPr="00BA2E3D">
        <w:rPr>
          <w:rFonts w:ascii="Liberation Serif" w:eastAsia="Calibri" w:hAnsi="Liberation Serif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324536" w:rsidRPr="00BA2E3D" w:rsidRDefault="00324536">
      <w:pPr>
        <w:rPr>
          <w:rFonts w:ascii="Liberation Serif" w:hAnsi="Liberation Serif"/>
        </w:rPr>
      </w:pPr>
    </w:p>
    <w:sectPr w:rsidR="00324536" w:rsidRPr="00BA2E3D" w:rsidSect="000E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E6A"/>
    <w:rsid w:val="000E4045"/>
    <w:rsid w:val="00152E6A"/>
    <w:rsid w:val="002416D2"/>
    <w:rsid w:val="002B0518"/>
    <w:rsid w:val="00324536"/>
    <w:rsid w:val="003B567F"/>
    <w:rsid w:val="004C0920"/>
    <w:rsid w:val="00567D18"/>
    <w:rsid w:val="005B6A44"/>
    <w:rsid w:val="005E5E5F"/>
    <w:rsid w:val="006541C6"/>
    <w:rsid w:val="006E175C"/>
    <w:rsid w:val="006F37AF"/>
    <w:rsid w:val="00760EE2"/>
    <w:rsid w:val="00A91609"/>
    <w:rsid w:val="00BA2E3D"/>
    <w:rsid w:val="00BA6FB9"/>
    <w:rsid w:val="00EF54AE"/>
    <w:rsid w:val="00F171D3"/>
    <w:rsid w:val="00F41FBC"/>
    <w:rsid w:val="00F50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5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5E5E5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E5E5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E5E5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E5E5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E5E5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5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F9DBE-0033-4924-A403-B1EFD122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пк</cp:lastModifiedBy>
  <cp:revision>28</cp:revision>
  <dcterms:created xsi:type="dcterms:W3CDTF">2018-11-19T10:52:00Z</dcterms:created>
  <dcterms:modified xsi:type="dcterms:W3CDTF">2019-12-13T08:00:00Z</dcterms:modified>
</cp:coreProperties>
</file>