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5C" w:rsidRDefault="003B3E5C" w:rsidP="003B3E5C">
      <w:pPr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Аналитическая справка о нанаполнении официального сайта </w:t>
      </w:r>
    </w:p>
    <w:p w:rsidR="003B3E5C" w:rsidRPr="003B3E5C" w:rsidRDefault="003B3E5C" w:rsidP="003B3E5C">
      <w:pPr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sz w:val="28"/>
          <w:szCs w:val="28"/>
          <w:lang w:eastAsia="en-US"/>
        </w:rPr>
        <w:t>МОУ «Килачевская СОШ» на 31.12.2020г.</w:t>
      </w:r>
    </w:p>
    <w:p w:rsidR="003B3E5C" w:rsidRPr="003B3E5C" w:rsidRDefault="003B3E5C" w:rsidP="003B3E5C">
      <w:pPr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    </w:t>
      </w:r>
    </w:p>
    <w:p w:rsidR="003B3E5C" w:rsidRDefault="003B3E5C" w:rsidP="003B3E5C">
      <w:pPr>
        <w:ind w:firstLine="709"/>
        <w:rPr>
          <w:rFonts w:ascii="Liberation Serif" w:hAnsi="Liberation Serif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 В соответствии со ст. 29 ФЗ «Об образовании в РФ»  в МОУ "Килачевская СОШ" создан и функционирует официальный сайт:</w:t>
      </w:r>
      <w:r w:rsidRPr="003B3E5C">
        <w:rPr>
          <w:rFonts w:ascii="Liberation Serif" w:hAnsi="Liberation Serif"/>
        </w:rPr>
        <w:t xml:space="preserve"> </w:t>
      </w:r>
      <w:r w:rsidRPr="003B3E5C">
        <w:rPr>
          <w:rFonts w:ascii="Liberation Serif" w:hAnsi="Liberation Serif"/>
          <w:lang w:val="en-US"/>
        </w:rPr>
        <w:t>http</w:t>
      </w:r>
      <w:r w:rsidRPr="003B3E5C">
        <w:rPr>
          <w:rFonts w:ascii="Liberation Serif" w:hAnsi="Liberation Serif"/>
        </w:rPr>
        <w:t>://</w:t>
      </w:r>
      <w:proofErr w:type="spellStart"/>
      <w:r w:rsidRPr="003B3E5C">
        <w:rPr>
          <w:rFonts w:ascii="Liberation Serif" w:hAnsi="Liberation Serif"/>
          <w:lang w:val="en-US"/>
        </w:rPr>
        <w:t>kilachevschool</w:t>
      </w:r>
      <w:proofErr w:type="spellEnd"/>
      <w:r w:rsidRPr="003B3E5C">
        <w:rPr>
          <w:rFonts w:ascii="Liberation Serif" w:hAnsi="Liberation Serif"/>
        </w:rPr>
        <w:t>.</w:t>
      </w:r>
      <w:proofErr w:type="spellStart"/>
      <w:r w:rsidRPr="003B3E5C">
        <w:rPr>
          <w:rFonts w:ascii="Liberation Serif" w:hAnsi="Liberation Serif"/>
          <w:lang w:val="en-US"/>
        </w:rPr>
        <w:t>uoirbitmo</w:t>
      </w:r>
      <w:proofErr w:type="spellEnd"/>
      <w:r w:rsidRPr="003B3E5C">
        <w:rPr>
          <w:rFonts w:ascii="Liberation Serif" w:hAnsi="Liberation Serif"/>
        </w:rPr>
        <w:t>.</w:t>
      </w:r>
      <w:proofErr w:type="spellStart"/>
      <w:r w:rsidRPr="003B3E5C">
        <w:rPr>
          <w:rFonts w:ascii="Liberation Serif" w:hAnsi="Liberation Serif"/>
          <w:lang w:val="en-US"/>
        </w:rPr>
        <w:t>ru</w:t>
      </w:r>
      <w:proofErr w:type="spellEnd"/>
      <w:r w:rsidRPr="003B3E5C">
        <w:rPr>
          <w:rFonts w:ascii="Liberation Serif" w:hAnsi="Liberation Serif"/>
        </w:rPr>
        <w:t xml:space="preserve">    </w:t>
      </w:r>
    </w:p>
    <w:p w:rsidR="00A152DF" w:rsidRPr="003B3E5C" w:rsidRDefault="00A152DF" w:rsidP="003B3E5C">
      <w:pPr>
        <w:ind w:firstLine="709"/>
        <w:rPr>
          <w:rFonts w:ascii="Liberation Serif" w:hAnsi="Liberation Serif"/>
          <w:b/>
        </w:rPr>
      </w:pP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Целями создания сайта являются:</w:t>
      </w:r>
    </w:p>
    <w:p w:rsidR="003B3E5C" w:rsidRPr="003B3E5C" w:rsidRDefault="003B3E5C" w:rsidP="003B3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обеспечение открытости деятельности Учреждения;</w:t>
      </w:r>
    </w:p>
    <w:p w:rsidR="003B3E5C" w:rsidRPr="003B3E5C" w:rsidRDefault="003B3E5C" w:rsidP="003B3E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реализация прав граждан на доступ к открытой информации при соблюдении норм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профессиональной этики педагогической деятельности и норм информационной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безопасности,</w:t>
      </w:r>
    </w:p>
    <w:p w:rsidR="003B3E5C" w:rsidRPr="003B3E5C" w:rsidRDefault="003B3E5C" w:rsidP="003B3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реализация принципов единства культурного и образовательного пространства,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демократического государственно-общественного управления Учреждением.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Создание и функционирование сайта </w:t>
      </w:r>
      <w:proofErr w:type="gramStart"/>
      <w:r w:rsidRPr="003B3E5C">
        <w:rPr>
          <w:rFonts w:ascii="Liberation Serif" w:eastAsiaTheme="minorHAnsi" w:hAnsi="Liberation Serif"/>
          <w:lang w:eastAsia="en-US"/>
        </w:rPr>
        <w:t>направлены</w:t>
      </w:r>
      <w:proofErr w:type="gramEnd"/>
      <w:r w:rsidRPr="003B3E5C">
        <w:rPr>
          <w:rFonts w:ascii="Liberation Serif" w:eastAsiaTheme="minorHAnsi" w:hAnsi="Liberation Serif"/>
          <w:lang w:eastAsia="en-US"/>
        </w:rPr>
        <w:t xml:space="preserve"> на решение следующих задач:</w:t>
      </w:r>
    </w:p>
    <w:p w:rsidR="003B3E5C" w:rsidRPr="003B3E5C" w:rsidRDefault="003B3E5C" w:rsidP="003B3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оказание государственных и муниципальных услуг в электронном виде;</w:t>
      </w:r>
    </w:p>
    <w:p w:rsidR="003B3E5C" w:rsidRPr="003B3E5C" w:rsidRDefault="003B3E5C" w:rsidP="003B3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 xml:space="preserve"> формирование целостного позитивного имиджа образовательного учреждения;</w:t>
      </w:r>
    </w:p>
    <w:p w:rsidR="003B3E5C" w:rsidRPr="003B3E5C" w:rsidRDefault="003B3E5C" w:rsidP="003B3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совершенствование информированности граждан о качестве образовательных услуг в учреждении;</w:t>
      </w:r>
    </w:p>
    <w:p w:rsidR="003B3E5C" w:rsidRPr="003B3E5C" w:rsidRDefault="003B3E5C" w:rsidP="003B3E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 xml:space="preserve"> создание условий для взаимодействия участников образовательного процесса,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социальных партнеров образовательного учреждения;</w:t>
      </w:r>
    </w:p>
    <w:p w:rsidR="003B3E5C" w:rsidRPr="003B3E5C" w:rsidRDefault="003B3E5C" w:rsidP="003B3E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осуществление обмена педагогическим опытом;</w:t>
      </w:r>
    </w:p>
    <w:p w:rsidR="003B3E5C" w:rsidRPr="003B3E5C" w:rsidRDefault="003B3E5C" w:rsidP="003B3E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3B3E5C">
        <w:rPr>
          <w:rFonts w:ascii="Liberation Serif" w:eastAsiaTheme="minorHAnsi" w:hAnsi="Liberation Serif"/>
          <w:sz w:val="24"/>
          <w:szCs w:val="24"/>
          <w:lang w:eastAsia="en-US"/>
        </w:rPr>
        <w:t>стимулирование творческой активности педагогов и обучающихся.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3B3E5C" w:rsidRPr="003B3E5C" w:rsidRDefault="00011955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Размещение</w:t>
      </w:r>
      <w:r w:rsidR="003B3E5C" w:rsidRPr="003B3E5C">
        <w:rPr>
          <w:rFonts w:ascii="Liberation Serif" w:eastAsiaTheme="minorHAnsi" w:hAnsi="Liberation Serif"/>
          <w:lang w:eastAsia="en-US"/>
        </w:rPr>
        <w:t xml:space="preserve"> информации на официальном сайте ОУ производится в соответствии со</w:t>
      </w:r>
      <w:r w:rsidR="003B3E5C">
        <w:rPr>
          <w:rFonts w:ascii="Liberation Serif" w:eastAsiaTheme="minorHAnsi" w:hAnsi="Liberation Serif"/>
          <w:lang w:eastAsia="en-US"/>
        </w:rPr>
        <w:t xml:space="preserve"> </w:t>
      </w:r>
      <w:r w:rsidR="003B3E5C" w:rsidRPr="003B3E5C">
        <w:rPr>
          <w:rFonts w:ascii="Liberation Serif" w:eastAsiaTheme="minorHAnsi" w:hAnsi="Liberation Serif"/>
          <w:lang w:eastAsia="en-US"/>
        </w:rPr>
        <w:t>следующими нормативными документами: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bCs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1. </w:t>
      </w:r>
      <w:r w:rsidRPr="003B3E5C">
        <w:rPr>
          <w:rFonts w:ascii="Liberation Serif" w:eastAsiaTheme="minorHAnsi" w:hAnsi="Liberation Serif"/>
          <w:bCs/>
          <w:lang w:eastAsia="en-US"/>
        </w:rPr>
        <w:t>Федеральный закон Российской Федерации от 29 декабря 2012 г. № 273-ФЗ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i/>
          <w:iCs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«Об образовании в Российской Федерации» Статья №29. «</w:t>
      </w:r>
      <w:r w:rsidRPr="003B3E5C">
        <w:rPr>
          <w:rFonts w:ascii="Liberation Serif" w:eastAsiaTheme="minorHAnsi" w:hAnsi="Liberation Serif"/>
          <w:i/>
          <w:iCs/>
          <w:lang w:eastAsia="en-US"/>
        </w:rPr>
        <w:t>Информационная открытость образовательных организаций</w:t>
      </w:r>
      <w:r w:rsidRPr="003B3E5C">
        <w:rPr>
          <w:rFonts w:ascii="Liberation Serif" w:eastAsiaTheme="minorHAnsi" w:hAnsi="Liberation Serif"/>
          <w:lang w:eastAsia="en-US"/>
        </w:rPr>
        <w:t>»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i/>
          <w:iCs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Статья №97. «</w:t>
      </w:r>
      <w:r w:rsidRPr="003B3E5C">
        <w:rPr>
          <w:rFonts w:ascii="Liberation Serif" w:eastAsiaTheme="minorHAnsi" w:hAnsi="Liberation Serif"/>
          <w:i/>
          <w:iCs/>
          <w:lang w:eastAsia="en-US"/>
        </w:rPr>
        <w:t>Информационная открытость системы образования. Мониторинг в системе образования</w:t>
      </w:r>
      <w:r w:rsidRPr="003B3E5C">
        <w:rPr>
          <w:rFonts w:ascii="Liberation Serif" w:eastAsiaTheme="minorHAnsi" w:hAnsi="Liberation Serif"/>
          <w:lang w:eastAsia="en-US"/>
        </w:rPr>
        <w:t>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2</w:t>
      </w:r>
      <w:r>
        <w:rPr>
          <w:rFonts w:ascii="Liberation Serif" w:eastAsiaTheme="minorHAnsi" w:hAnsi="Liberation Serif"/>
          <w:lang w:eastAsia="en-US"/>
        </w:rPr>
        <w:t>.</w:t>
      </w:r>
      <w:r w:rsidRPr="003B3E5C">
        <w:rPr>
          <w:rFonts w:ascii="Liberation Serif" w:eastAsiaTheme="minorHAnsi" w:hAnsi="Liberation Serif"/>
          <w:lang w:eastAsia="en-US"/>
        </w:rPr>
        <w:t xml:space="preserve"> </w:t>
      </w:r>
      <w:r w:rsidRPr="003B3E5C">
        <w:rPr>
          <w:rFonts w:ascii="Liberation Serif" w:eastAsiaTheme="minorHAnsi" w:hAnsi="Liberation Serif"/>
          <w:bCs/>
          <w:lang w:eastAsia="en-US"/>
        </w:rPr>
        <w:t>Федеральный закон Российской Федерации от 27 июля 2006 г. № 149-ФЗ</w:t>
      </w:r>
      <w:r w:rsidRPr="003B3E5C">
        <w:rPr>
          <w:rFonts w:ascii="Liberation Serif" w:eastAsiaTheme="minorHAnsi" w:hAnsi="Liberation Serif"/>
          <w:lang w:eastAsia="en-US"/>
        </w:rPr>
        <w:t xml:space="preserve"> «Об информации, информационных технологиях и о защите информации».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bCs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3. </w:t>
      </w:r>
      <w:r w:rsidRPr="003B3E5C">
        <w:rPr>
          <w:rFonts w:ascii="Liberation Serif" w:eastAsiaTheme="minorHAnsi" w:hAnsi="Liberation Serif"/>
          <w:bCs/>
          <w:lang w:eastAsia="en-US"/>
        </w:rPr>
        <w:t xml:space="preserve">Федеральный закон Российской Федерации от 27 июля 2006 г. № 152-Ф </w:t>
      </w:r>
      <w:r w:rsidRPr="003B3E5C">
        <w:rPr>
          <w:rFonts w:ascii="Liberation Serif" w:eastAsiaTheme="minorHAnsi" w:hAnsi="Liberation Serif"/>
          <w:lang w:eastAsia="en-US"/>
        </w:rPr>
        <w:t>«О персональных данных».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4. </w:t>
      </w:r>
      <w:r w:rsidRPr="003B3E5C">
        <w:rPr>
          <w:rFonts w:ascii="Liberation Serif" w:eastAsiaTheme="minorHAnsi" w:hAnsi="Liberation Serif"/>
          <w:bCs/>
          <w:lang w:eastAsia="en-US"/>
        </w:rPr>
        <w:t xml:space="preserve">Постановление Правительства РФ от15 июля 2013 г. № 582 </w:t>
      </w:r>
      <w:r w:rsidRPr="003B3E5C">
        <w:rPr>
          <w:rFonts w:ascii="Liberation Serif" w:eastAsiaTheme="minorHAnsi" w:hAnsi="Liberation Serif"/>
          <w:lang w:eastAsia="en-US"/>
        </w:rPr>
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5. </w:t>
      </w:r>
      <w:r w:rsidRPr="003B3E5C">
        <w:rPr>
          <w:rFonts w:ascii="Liberation Serif" w:eastAsiaTheme="minorHAnsi" w:hAnsi="Liberation Serif"/>
          <w:bCs/>
          <w:lang w:eastAsia="en-US"/>
        </w:rPr>
        <w:t xml:space="preserve">Постановление Правительства РФ от 05 августа 2013 г. № 662 </w:t>
      </w:r>
      <w:r w:rsidRPr="003B3E5C">
        <w:rPr>
          <w:rFonts w:ascii="Liberation Serif" w:eastAsiaTheme="minorHAnsi" w:hAnsi="Liberation Serif"/>
          <w:lang w:eastAsia="en-US"/>
        </w:rPr>
        <w:t>«Об осуществлении мониторинга системы образования» (вместе с "Правилами осуществления мониторинга системы образования").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6. </w:t>
      </w:r>
      <w:r w:rsidRPr="003B3E5C">
        <w:rPr>
          <w:rFonts w:ascii="Liberation Serif" w:eastAsiaTheme="minorHAnsi" w:hAnsi="Liberation Serif"/>
          <w:bCs/>
          <w:lang w:eastAsia="en-US"/>
        </w:rPr>
        <w:t xml:space="preserve">Постановление Правительства РФ от 10 июля 2013 г. № 583 </w:t>
      </w:r>
      <w:r w:rsidRPr="003B3E5C">
        <w:rPr>
          <w:rFonts w:ascii="Liberation Serif" w:eastAsiaTheme="minorHAnsi" w:hAnsi="Liberation Serif"/>
          <w:lang w:eastAsia="en-US"/>
        </w:rPr>
        <w:t>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7. </w:t>
      </w:r>
      <w:r w:rsidRPr="003B3E5C">
        <w:rPr>
          <w:rFonts w:ascii="Liberation Serif" w:eastAsiaTheme="minorHAnsi" w:hAnsi="Liberation Serif"/>
          <w:bCs/>
          <w:lang w:eastAsia="en-US"/>
        </w:rPr>
        <w:t>Приказ Федеральной службы по надзору в сфере образования и науки</w:t>
      </w:r>
      <w:r w:rsidRPr="003B3E5C">
        <w:rPr>
          <w:rFonts w:ascii="Liberation Serif" w:eastAsiaTheme="minorHAnsi" w:hAnsi="Liberation Serif"/>
          <w:lang w:eastAsia="en-US"/>
        </w:rPr>
        <w:t xml:space="preserve"> </w:t>
      </w:r>
      <w:r w:rsidRPr="003B3E5C">
        <w:rPr>
          <w:rFonts w:ascii="Liberation Serif" w:eastAsiaTheme="minorHAnsi" w:hAnsi="Liberation Serif"/>
          <w:bCs/>
          <w:lang w:eastAsia="en-US"/>
        </w:rPr>
        <w:t xml:space="preserve">(Рособрнадзор) от 29 мая 2014 г. №785 </w:t>
      </w:r>
      <w:r w:rsidRPr="003B3E5C">
        <w:rPr>
          <w:rFonts w:ascii="Liberation Serif" w:eastAsiaTheme="minorHAnsi" w:hAnsi="Liberation Serif"/>
          <w:lang w:eastAsia="en-US"/>
        </w:rPr>
        <w:t xml:space="preserve">«Об утверждении требований к структуре </w:t>
      </w:r>
      <w:r w:rsidRPr="003B3E5C">
        <w:rPr>
          <w:rFonts w:ascii="Liberation Serif" w:eastAsiaTheme="minorHAnsi" w:hAnsi="Liberation Serif"/>
          <w:lang w:eastAsia="en-US"/>
        </w:rPr>
        <w:lastRenderedPageBreak/>
        <w:t>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011955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 xml:space="preserve"> </w:t>
      </w:r>
      <w:r w:rsidR="00011955">
        <w:rPr>
          <w:rFonts w:ascii="Liberation Serif" w:eastAsiaTheme="minorHAnsi" w:hAnsi="Liberation Serif"/>
          <w:lang w:eastAsia="en-US"/>
        </w:rPr>
        <w:t xml:space="preserve">На сайте имеется раздел для обратной связи: </w:t>
      </w:r>
    </w:p>
    <w:p w:rsidR="00011955" w:rsidRDefault="00011955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011955" w:rsidRDefault="00011955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noProof/>
        </w:rPr>
        <w:drawing>
          <wp:inline distT="0" distB="0" distL="0" distR="0">
            <wp:extent cx="5325517" cy="3962400"/>
            <wp:effectExtent l="19050" t="0" r="84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63" r="1228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90" cy="396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55" w:rsidRDefault="00011955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011955" w:rsidRDefault="00011955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Все актуальные новости о деятельности школы, результаты участия в различных мероприятиях, анонсы регулярно размещаются в официальной группе школьного медиаканала «КалачТВ», активная ссылка на которую размещена на главной странице сайта.</w:t>
      </w: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В течение года произв</w:t>
      </w:r>
      <w:r w:rsidR="00011955">
        <w:rPr>
          <w:rFonts w:ascii="Liberation Serif" w:eastAsiaTheme="minorHAnsi" w:hAnsi="Liberation Serif"/>
          <w:lang w:eastAsia="en-US"/>
        </w:rPr>
        <w:t xml:space="preserve">одился мониторинг наполненности и соответсвия </w:t>
      </w:r>
      <w:r w:rsidRPr="003B3E5C">
        <w:rPr>
          <w:rFonts w:ascii="Liberation Serif" w:eastAsiaTheme="minorHAnsi" w:hAnsi="Liberation Serif"/>
          <w:lang w:eastAsia="en-US"/>
        </w:rPr>
        <w:t>сайта</w:t>
      </w:r>
      <w:r w:rsidR="00011955">
        <w:rPr>
          <w:rFonts w:ascii="Liberation Serif" w:eastAsiaTheme="minorHAnsi" w:hAnsi="Liberation Serif"/>
          <w:lang w:eastAsia="en-US"/>
        </w:rPr>
        <w:t xml:space="preserve"> предъявляемым требованиям</w:t>
      </w:r>
      <w:r w:rsidRPr="003B3E5C">
        <w:rPr>
          <w:rFonts w:ascii="Liberation Serif" w:eastAsiaTheme="minorHAnsi" w:hAnsi="Liberation Serif"/>
          <w:lang w:eastAsia="en-US"/>
        </w:rPr>
        <w:t>.</w:t>
      </w:r>
    </w:p>
    <w:p w:rsid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  <w:r w:rsidRPr="003B3E5C">
        <w:rPr>
          <w:rFonts w:ascii="Liberation Serif" w:eastAsiaTheme="minorHAnsi" w:hAnsi="Liberation Serif"/>
          <w:lang w:eastAsia="en-US"/>
        </w:rPr>
        <w:t>К концу учебного года наполненность сайта по результатам мониторинга составила 100%</w:t>
      </w:r>
      <w:r w:rsidR="00011955">
        <w:rPr>
          <w:rFonts w:ascii="Liberation Serif" w:eastAsiaTheme="minorHAnsi" w:hAnsi="Liberation Serif"/>
          <w:lang w:eastAsia="en-US"/>
        </w:rPr>
        <w:t xml:space="preserve">, сайт соотвествует всем требованиям, предъявляемым к официальному сайту образовательной организации. </w:t>
      </w:r>
    </w:p>
    <w:p w:rsid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3B3E5C" w:rsidRPr="003B3E5C" w:rsidRDefault="003B3E5C" w:rsidP="003B3E5C">
      <w:pPr>
        <w:autoSpaceDE w:val="0"/>
        <w:autoSpaceDN w:val="0"/>
        <w:adjustRightInd w:val="0"/>
        <w:ind w:firstLine="709"/>
        <w:rPr>
          <w:rFonts w:ascii="Liberation Serif" w:eastAsiaTheme="minorHAnsi" w:hAnsi="Liberation Serif"/>
          <w:lang w:eastAsia="en-US"/>
        </w:rPr>
      </w:pPr>
    </w:p>
    <w:p w:rsidR="00D75AFB" w:rsidRPr="003B3E5C" w:rsidRDefault="00231D6A" w:rsidP="003B3E5C">
      <w:pPr>
        <w:ind w:firstLine="709"/>
        <w:rPr>
          <w:rFonts w:ascii="Liberation Serif" w:hAnsi="Liberation Serif"/>
        </w:rPr>
      </w:pPr>
    </w:p>
    <w:sectPr w:rsidR="00D75AFB" w:rsidRPr="003B3E5C" w:rsidSect="007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76B"/>
    <w:multiLevelType w:val="hybridMultilevel"/>
    <w:tmpl w:val="ECD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16AA3"/>
    <w:multiLevelType w:val="hybridMultilevel"/>
    <w:tmpl w:val="A5A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57A"/>
    <w:multiLevelType w:val="hybridMultilevel"/>
    <w:tmpl w:val="6284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3E5C"/>
    <w:rsid w:val="00011955"/>
    <w:rsid w:val="000D452E"/>
    <w:rsid w:val="00231D6A"/>
    <w:rsid w:val="003B3E5C"/>
    <w:rsid w:val="007F40AC"/>
    <w:rsid w:val="00A152DF"/>
    <w:rsid w:val="00DB1DCA"/>
    <w:rsid w:val="00E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3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3B3E5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2021-01-16T04:52:00Z</dcterms:created>
  <dcterms:modified xsi:type="dcterms:W3CDTF">2021-01-21T13:31:00Z</dcterms:modified>
</cp:coreProperties>
</file>